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2" w:rsidRDefault="00527EE2" w:rsidP="00A160F6">
      <w:pPr>
        <w:spacing w:line="240" w:lineRule="auto"/>
        <w:ind w:left="0" w:right="0" w:firstLine="0"/>
        <w:jc w:val="center"/>
        <w:rPr>
          <w:rFonts w:ascii="Times New Roman" w:hAnsi="Times New Roman"/>
          <w:b/>
          <w:i w:val="0"/>
          <w:szCs w:val="28"/>
        </w:rPr>
      </w:pPr>
    </w:p>
    <w:p w:rsidR="00527EE2" w:rsidRPr="00527EE2" w:rsidRDefault="00527EE2" w:rsidP="00527EE2">
      <w:pPr>
        <w:spacing w:line="240" w:lineRule="auto"/>
        <w:ind w:left="0" w:right="0" w:firstLine="0"/>
        <w:jc w:val="center"/>
        <w:rPr>
          <w:rFonts w:ascii="Times New Roman" w:hAnsi="Times New Roman"/>
          <w:b/>
          <w:i w:val="0"/>
          <w:szCs w:val="28"/>
        </w:rPr>
      </w:pPr>
    </w:p>
    <w:p w:rsidR="00527EE2" w:rsidRPr="00527EE2" w:rsidRDefault="00527EE2" w:rsidP="00527EE2">
      <w:pPr>
        <w:spacing w:line="240" w:lineRule="auto"/>
        <w:jc w:val="center"/>
        <w:rPr>
          <w:b/>
          <w:i w:val="0"/>
          <w:szCs w:val="28"/>
        </w:rPr>
      </w:pPr>
      <w:r w:rsidRPr="00527EE2">
        <w:rPr>
          <w:b/>
          <w:i w:val="0"/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E2" w:rsidRPr="00527EE2" w:rsidRDefault="00527EE2" w:rsidP="00527EE2">
      <w:pPr>
        <w:spacing w:line="240" w:lineRule="auto"/>
        <w:jc w:val="center"/>
        <w:rPr>
          <w:b/>
          <w:i w:val="0"/>
          <w:sz w:val="22"/>
          <w:szCs w:val="22"/>
        </w:rPr>
      </w:pPr>
      <w:r w:rsidRPr="00527EE2">
        <w:rPr>
          <w:b/>
          <w:i w:val="0"/>
          <w:sz w:val="22"/>
          <w:szCs w:val="22"/>
        </w:rPr>
        <w:t>Сельское поселение Сингапай</w:t>
      </w:r>
    </w:p>
    <w:p w:rsidR="00527EE2" w:rsidRPr="00527EE2" w:rsidRDefault="00527EE2" w:rsidP="00527EE2">
      <w:pPr>
        <w:spacing w:line="240" w:lineRule="auto"/>
        <w:jc w:val="center"/>
        <w:rPr>
          <w:b/>
          <w:i w:val="0"/>
          <w:sz w:val="22"/>
          <w:szCs w:val="22"/>
        </w:rPr>
      </w:pPr>
      <w:r w:rsidRPr="00527EE2">
        <w:rPr>
          <w:b/>
          <w:i w:val="0"/>
          <w:sz w:val="22"/>
          <w:szCs w:val="22"/>
        </w:rPr>
        <w:t>Нефтеюганский район</w:t>
      </w:r>
    </w:p>
    <w:p w:rsidR="00527EE2" w:rsidRPr="00527EE2" w:rsidRDefault="00527EE2" w:rsidP="00527EE2">
      <w:pPr>
        <w:spacing w:line="240" w:lineRule="auto"/>
        <w:jc w:val="center"/>
        <w:rPr>
          <w:b/>
          <w:i w:val="0"/>
          <w:sz w:val="22"/>
          <w:szCs w:val="22"/>
        </w:rPr>
      </w:pPr>
      <w:r w:rsidRPr="00527EE2">
        <w:rPr>
          <w:b/>
          <w:i w:val="0"/>
          <w:sz w:val="22"/>
          <w:szCs w:val="22"/>
        </w:rPr>
        <w:t xml:space="preserve">Ханты-Мансийский автономный округ - </w:t>
      </w:r>
      <w:proofErr w:type="spellStart"/>
      <w:r w:rsidRPr="00527EE2">
        <w:rPr>
          <w:b/>
          <w:i w:val="0"/>
          <w:sz w:val="22"/>
          <w:szCs w:val="22"/>
        </w:rPr>
        <w:t>Югра</w:t>
      </w:r>
      <w:proofErr w:type="spellEnd"/>
    </w:p>
    <w:p w:rsidR="00527EE2" w:rsidRPr="00527EE2" w:rsidRDefault="00527EE2" w:rsidP="00527EE2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527EE2" w:rsidRPr="00527EE2" w:rsidRDefault="00527EE2" w:rsidP="00527EE2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527EE2">
        <w:rPr>
          <w:rFonts w:ascii="Times New Roman" w:hAnsi="Times New Roman"/>
          <w:b/>
          <w:i w:val="0"/>
          <w:sz w:val="32"/>
          <w:szCs w:val="32"/>
        </w:rPr>
        <w:t>СОВЕТ  ДЕПУТАТОВ</w:t>
      </w:r>
    </w:p>
    <w:p w:rsidR="00527EE2" w:rsidRPr="00527EE2" w:rsidRDefault="00527EE2" w:rsidP="00527EE2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527EE2">
        <w:rPr>
          <w:rFonts w:ascii="Times New Roman" w:hAnsi="Times New Roman"/>
          <w:b/>
          <w:i w:val="0"/>
          <w:sz w:val="32"/>
          <w:szCs w:val="32"/>
        </w:rPr>
        <w:t>СЕЛЬСКОГО ПОСЕЛЕНИЯ СИНГАПАЙ</w:t>
      </w:r>
    </w:p>
    <w:p w:rsidR="00527EE2" w:rsidRPr="00527EE2" w:rsidRDefault="00527EE2" w:rsidP="00527EE2">
      <w:pPr>
        <w:spacing w:line="240" w:lineRule="auto"/>
        <w:jc w:val="center"/>
        <w:rPr>
          <w:b/>
          <w:i w:val="0"/>
          <w:sz w:val="32"/>
          <w:szCs w:val="32"/>
        </w:rPr>
      </w:pPr>
    </w:p>
    <w:p w:rsidR="00DE41F8" w:rsidRPr="00DE41F8" w:rsidRDefault="00527EE2" w:rsidP="00DE41F8">
      <w:pPr>
        <w:pStyle w:val="5"/>
        <w:spacing w:before="0" w:after="0"/>
        <w:ind w:right="-81"/>
        <w:jc w:val="center"/>
        <w:rPr>
          <w:rFonts w:ascii="Times New Roman" w:hAnsi="Times New Roman"/>
          <w:i w:val="0"/>
          <w:sz w:val="32"/>
          <w:szCs w:val="32"/>
        </w:rPr>
      </w:pPr>
      <w:r w:rsidRPr="00527EE2">
        <w:rPr>
          <w:rFonts w:ascii="Times New Roman" w:hAnsi="Times New Roman"/>
          <w:i w:val="0"/>
          <w:sz w:val="32"/>
          <w:szCs w:val="32"/>
        </w:rPr>
        <w:t xml:space="preserve">  РЕШЕНИЕ</w:t>
      </w:r>
    </w:p>
    <w:p w:rsidR="00DE41F8" w:rsidRPr="00DE41F8" w:rsidRDefault="00DE41F8" w:rsidP="00DE41F8">
      <w:pPr>
        <w:ind w:left="0"/>
        <w:rPr>
          <w:rFonts w:ascii="Arial" w:hAnsi="Arial" w:cs="Arial"/>
          <w:b/>
          <w:i w:val="0"/>
          <w:sz w:val="32"/>
          <w:szCs w:val="32"/>
        </w:rPr>
      </w:pPr>
      <w:r w:rsidRPr="00DE41F8">
        <w:rPr>
          <w:rFonts w:ascii="Arial" w:hAnsi="Arial" w:cs="Arial"/>
          <w:b/>
          <w:i w:val="0"/>
          <w:sz w:val="32"/>
          <w:szCs w:val="32"/>
        </w:rPr>
        <w:t>23.06.2022                                                              №187</w:t>
      </w:r>
    </w:p>
    <w:p w:rsidR="0027741B" w:rsidRDefault="00527EE2" w:rsidP="0027741B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527EE2">
        <w:rPr>
          <w:rFonts w:ascii="Arial" w:hAnsi="Arial" w:cs="Arial"/>
          <w:bCs/>
        </w:rPr>
        <w:t xml:space="preserve">О внесении изменений в решение </w:t>
      </w:r>
      <w:r w:rsidR="00EE0355" w:rsidRPr="00527EE2">
        <w:rPr>
          <w:rFonts w:ascii="Arial" w:hAnsi="Arial" w:cs="Arial"/>
          <w:bCs/>
        </w:rPr>
        <w:t xml:space="preserve">Совета депутатов сельского поселения </w:t>
      </w:r>
      <w:r w:rsidR="00F900E0" w:rsidRPr="00527EE2">
        <w:rPr>
          <w:rFonts w:ascii="Arial" w:hAnsi="Arial" w:cs="Arial"/>
          <w:bCs/>
        </w:rPr>
        <w:t>Сингапай</w:t>
      </w:r>
      <w:r w:rsidR="00ED2BCC" w:rsidRPr="00527EE2">
        <w:rPr>
          <w:rFonts w:ascii="Arial" w:hAnsi="Arial" w:cs="Arial"/>
          <w:bCs/>
        </w:rPr>
        <w:t xml:space="preserve">от </w:t>
      </w:r>
      <w:r w:rsidR="003933B9" w:rsidRPr="00527EE2">
        <w:rPr>
          <w:rFonts w:ascii="Arial" w:hAnsi="Arial" w:cs="Arial"/>
          <w:bCs/>
        </w:rPr>
        <w:t>2</w:t>
      </w:r>
      <w:r w:rsidR="00F900E0" w:rsidRPr="00527EE2">
        <w:rPr>
          <w:rFonts w:ascii="Arial" w:hAnsi="Arial" w:cs="Arial"/>
          <w:bCs/>
        </w:rPr>
        <w:t>2</w:t>
      </w:r>
      <w:r w:rsidR="003933B9" w:rsidRPr="00527EE2">
        <w:rPr>
          <w:rFonts w:ascii="Arial" w:hAnsi="Arial" w:cs="Arial"/>
          <w:bCs/>
        </w:rPr>
        <w:t>.</w:t>
      </w:r>
      <w:r w:rsidR="00F900E0" w:rsidRPr="00527EE2">
        <w:rPr>
          <w:rFonts w:ascii="Arial" w:hAnsi="Arial" w:cs="Arial"/>
          <w:bCs/>
        </w:rPr>
        <w:t>10</w:t>
      </w:r>
      <w:r w:rsidR="00D27D70" w:rsidRPr="00527EE2">
        <w:rPr>
          <w:rFonts w:ascii="Arial" w:hAnsi="Arial" w:cs="Arial"/>
          <w:bCs/>
        </w:rPr>
        <w:t>.20</w:t>
      </w:r>
      <w:r w:rsidR="00F900E0" w:rsidRPr="00527EE2">
        <w:rPr>
          <w:rFonts w:ascii="Arial" w:hAnsi="Arial" w:cs="Arial"/>
          <w:bCs/>
        </w:rPr>
        <w:t>09</w:t>
      </w:r>
      <w:r w:rsidR="00D27D70" w:rsidRPr="00527EE2">
        <w:rPr>
          <w:rFonts w:ascii="Arial" w:hAnsi="Arial" w:cs="Arial"/>
          <w:bCs/>
        </w:rPr>
        <w:t xml:space="preserve"> № </w:t>
      </w:r>
      <w:r w:rsidR="00F900E0" w:rsidRPr="00527EE2">
        <w:rPr>
          <w:rFonts w:ascii="Arial" w:hAnsi="Arial" w:cs="Arial"/>
          <w:bCs/>
        </w:rPr>
        <w:t>45</w:t>
      </w:r>
      <w:r w:rsidR="00ED2BCC" w:rsidRPr="00527EE2">
        <w:rPr>
          <w:rFonts w:ascii="Arial" w:hAnsi="Arial" w:cs="Arial"/>
          <w:bCs/>
        </w:rPr>
        <w:t xml:space="preserve"> «</w:t>
      </w:r>
      <w:r w:rsidR="00F900E0" w:rsidRPr="00527EE2">
        <w:rPr>
          <w:rFonts w:ascii="Arial" w:hAnsi="Arial" w:cs="Arial"/>
          <w:bCs/>
        </w:rPr>
        <w:t>Об утверждении Генерального плана и Правил землепользования и застройки сельского поселения Сингапай</w:t>
      </w:r>
      <w:r w:rsidR="00ED2BCC" w:rsidRPr="00527EE2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</w:p>
    <w:p w:rsidR="00527EE2" w:rsidRPr="0027741B" w:rsidRDefault="00527EE2" w:rsidP="0027741B">
      <w:pPr>
        <w:pStyle w:val="headertext"/>
        <w:spacing w:before="0" w:beforeAutospacing="0" w:after="0" w:afterAutospacing="0"/>
        <w:jc w:val="center"/>
      </w:pPr>
      <w:r w:rsidRPr="0027741B">
        <w:rPr>
          <w:rFonts w:ascii="Arial" w:hAnsi="Arial" w:cs="Arial"/>
        </w:rPr>
        <w:t xml:space="preserve">(с </w:t>
      </w:r>
      <w:proofErr w:type="spellStart"/>
      <w:r w:rsidRPr="0027741B">
        <w:rPr>
          <w:rFonts w:ascii="Arial" w:hAnsi="Arial" w:cs="Arial"/>
        </w:rPr>
        <w:t>изм</w:t>
      </w:r>
      <w:proofErr w:type="spellEnd"/>
      <w:r w:rsidRPr="0027741B">
        <w:rPr>
          <w:rFonts w:ascii="Arial" w:hAnsi="Arial" w:cs="Arial"/>
        </w:rPr>
        <w:t xml:space="preserve">. </w:t>
      </w:r>
      <w:hyperlink r:id="rId6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20.12.2011 г. N 166</w:t>
        </w:r>
      </w:hyperlink>
      <w:r w:rsidRPr="0027741B">
        <w:rPr>
          <w:rFonts w:ascii="Arial" w:hAnsi="Arial" w:cs="Arial"/>
        </w:rPr>
        <w:t xml:space="preserve">; </w:t>
      </w:r>
      <w:hyperlink r:id="rId7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11.04.2012 г. N 181</w:t>
        </w:r>
      </w:hyperlink>
      <w:r w:rsidRPr="0027741B">
        <w:rPr>
          <w:rFonts w:ascii="Arial" w:hAnsi="Arial" w:cs="Arial"/>
        </w:rPr>
        <w:t xml:space="preserve">; </w:t>
      </w:r>
      <w:hyperlink r:id="rId8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29.05.2014 г. N 284</w:t>
        </w:r>
      </w:hyperlink>
      <w:r w:rsidRPr="0027741B">
        <w:rPr>
          <w:rFonts w:ascii="Arial" w:hAnsi="Arial" w:cs="Arial"/>
        </w:rPr>
        <w:t xml:space="preserve">; </w:t>
      </w:r>
      <w:hyperlink r:id="rId9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29.05.2014 г. N 285</w:t>
        </w:r>
      </w:hyperlink>
      <w:r w:rsidRPr="0027741B">
        <w:rPr>
          <w:rFonts w:ascii="Arial" w:hAnsi="Arial" w:cs="Arial"/>
        </w:rPr>
        <w:t xml:space="preserve">; </w:t>
      </w:r>
      <w:hyperlink r:id="rId10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07.05.2015 г. N 50</w:t>
        </w:r>
      </w:hyperlink>
      <w:r w:rsidRPr="0027741B">
        <w:rPr>
          <w:rFonts w:ascii="Arial" w:hAnsi="Arial" w:cs="Arial"/>
        </w:rPr>
        <w:t xml:space="preserve">  </w:t>
      </w:r>
      <w:hyperlink r:id="rId11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24.05.2016 N 115</w:t>
        </w:r>
      </w:hyperlink>
      <w:r w:rsidRPr="0027741B">
        <w:rPr>
          <w:rFonts w:ascii="Arial" w:hAnsi="Arial" w:cs="Arial"/>
        </w:rPr>
        <w:t xml:space="preserve">; от 21.01.2016 г. N 86; от 30.03.2016 N 105; </w:t>
      </w:r>
      <w:hyperlink r:id="rId12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24.05.2016 N 115</w:t>
        </w:r>
      </w:hyperlink>
      <w:r w:rsidRPr="0027741B">
        <w:rPr>
          <w:rFonts w:ascii="Arial" w:hAnsi="Arial" w:cs="Arial"/>
        </w:rPr>
        <w:t xml:space="preserve">;  от 28.04.2016 N 111; </w:t>
      </w:r>
      <w:hyperlink r:id="rId13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24.05.2016 N 115</w:t>
        </w:r>
      </w:hyperlink>
      <w:r w:rsidRPr="0027741B">
        <w:rPr>
          <w:rFonts w:ascii="Arial" w:hAnsi="Arial" w:cs="Arial"/>
        </w:rPr>
        <w:t xml:space="preserve">; </w:t>
      </w:r>
      <w:hyperlink r:id="rId14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16.06.2016 N 119</w:t>
        </w:r>
      </w:hyperlink>
      <w:r w:rsidRPr="0027741B">
        <w:rPr>
          <w:rFonts w:ascii="Arial" w:hAnsi="Arial" w:cs="Arial"/>
        </w:rPr>
        <w:t xml:space="preserve">; </w:t>
      </w:r>
      <w:hyperlink r:id="rId15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23.06.2016 N 121</w:t>
        </w:r>
      </w:hyperlink>
      <w:r w:rsidRPr="0027741B">
        <w:rPr>
          <w:rFonts w:ascii="Arial" w:hAnsi="Arial" w:cs="Arial"/>
        </w:rPr>
        <w:t xml:space="preserve">; </w:t>
      </w:r>
      <w:hyperlink r:id="rId16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30.09.2016 N 135</w:t>
        </w:r>
      </w:hyperlink>
      <w:r w:rsidRPr="0027741B">
        <w:rPr>
          <w:rFonts w:ascii="Arial" w:hAnsi="Arial" w:cs="Arial"/>
        </w:rPr>
        <w:t xml:space="preserve">; </w:t>
      </w:r>
      <w:hyperlink r:id="rId17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12.12.2016 N 156</w:t>
        </w:r>
      </w:hyperlink>
      <w:r w:rsidRPr="0027741B">
        <w:rPr>
          <w:rFonts w:ascii="Arial" w:hAnsi="Arial" w:cs="Arial"/>
        </w:rPr>
        <w:t xml:space="preserve">; </w:t>
      </w:r>
      <w:hyperlink r:id="rId18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14.03.2018 N 217</w:t>
        </w:r>
      </w:hyperlink>
      <w:r w:rsidRPr="0027741B">
        <w:rPr>
          <w:rFonts w:ascii="Arial" w:hAnsi="Arial" w:cs="Arial"/>
        </w:rPr>
        <w:t xml:space="preserve">; </w:t>
      </w:r>
      <w:hyperlink r:id="rId19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16.11.2018 N 18</w:t>
        </w:r>
      </w:hyperlink>
      <w:r w:rsidRPr="0027741B">
        <w:rPr>
          <w:rFonts w:ascii="Arial" w:hAnsi="Arial" w:cs="Arial"/>
        </w:rPr>
        <w:t>; от 30.01.2019 N 28</w:t>
      </w:r>
      <w:r w:rsidR="0027741B" w:rsidRPr="0027741B">
        <w:rPr>
          <w:rFonts w:ascii="Arial" w:hAnsi="Arial" w:cs="Arial"/>
        </w:rPr>
        <w:t>;</w:t>
      </w:r>
      <w:r w:rsidRPr="0027741B">
        <w:rPr>
          <w:rFonts w:ascii="Arial" w:hAnsi="Arial" w:cs="Arial"/>
        </w:rPr>
        <w:t xml:space="preserve"> </w:t>
      </w:r>
      <w:hyperlink r:id="rId20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10.10.2019 N 48</w:t>
        </w:r>
      </w:hyperlink>
      <w:r w:rsidRPr="0027741B">
        <w:rPr>
          <w:rFonts w:ascii="Arial" w:hAnsi="Arial" w:cs="Arial"/>
        </w:rPr>
        <w:t xml:space="preserve">) </w:t>
      </w:r>
      <w:hyperlink r:id="rId21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10.10.2019 N 48</w:t>
        </w:r>
      </w:hyperlink>
      <w:r w:rsidRPr="0027741B">
        <w:rPr>
          <w:rFonts w:ascii="Arial" w:hAnsi="Arial" w:cs="Arial"/>
        </w:rPr>
        <w:t xml:space="preserve">; </w:t>
      </w:r>
      <w:hyperlink r:id="rId22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23.06.2020 N 97</w:t>
        </w:r>
      </w:hyperlink>
      <w:r w:rsidRPr="0027741B">
        <w:rPr>
          <w:rFonts w:ascii="Arial" w:hAnsi="Arial" w:cs="Arial"/>
        </w:rPr>
        <w:t xml:space="preserve"> </w:t>
      </w:r>
      <w:hyperlink r:id="rId23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23.06.2020 N 97</w:t>
        </w:r>
      </w:hyperlink>
      <w:r w:rsidRPr="0027741B">
        <w:rPr>
          <w:rFonts w:ascii="Arial" w:hAnsi="Arial" w:cs="Arial"/>
        </w:rPr>
        <w:t xml:space="preserve">; </w:t>
      </w:r>
      <w:hyperlink r:id="rId24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18.12.2020 N 124</w:t>
        </w:r>
      </w:hyperlink>
      <w:r w:rsidRPr="0027741B">
        <w:rPr>
          <w:rFonts w:ascii="Arial" w:hAnsi="Arial" w:cs="Arial"/>
        </w:rPr>
        <w:t xml:space="preserve">; от 29.12.2020 N 128; от 30.03.2021 N 136; от 30.03.2021 N 136; </w:t>
      </w:r>
      <w:hyperlink r:id="rId25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09.08.2021 N 147</w:t>
        </w:r>
      </w:hyperlink>
      <w:r w:rsidRPr="0027741B">
        <w:rPr>
          <w:rFonts w:ascii="Arial" w:hAnsi="Arial" w:cs="Arial"/>
        </w:rPr>
        <w:t xml:space="preserve">; </w:t>
      </w:r>
      <w:hyperlink r:id="rId26" w:history="1">
        <w:r w:rsidRPr="0027741B">
          <w:rPr>
            <w:rStyle w:val="a6"/>
            <w:rFonts w:ascii="Arial" w:hAnsi="Arial" w:cs="Arial"/>
            <w:color w:val="auto"/>
            <w:u w:val="none"/>
          </w:rPr>
          <w:t>от 09.08.2021 N 147</w:t>
        </w:r>
      </w:hyperlink>
      <w:r w:rsidRPr="0027741B">
        <w:rPr>
          <w:rFonts w:ascii="Arial" w:hAnsi="Arial" w:cs="Arial"/>
        </w:rPr>
        <w:t xml:space="preserve">; </w:t>
      </w:r>
      <w:hyperlink r:id="rId27" w:history="1">
        <w:r w:rsidRPr="0027741B">
          <w:rPr>
            <w:rStyle w:val="a6"/>
            <w:rFonts w:ascii="Arial" w:hAnsi="Arial" w:cs="Arial"/>
            <w:color w:val="auto"/>
            <w:u w:val="none"/>
          </w:rPr>
          <w:t xml:space="preserve">от </w:t>
        </w:r>
        <w:r w:rsidRPr="0027741B">
          <w:rPr>
            <w:rStyle w:val="match"/>
            <w:rFonts w:ascii="Arial" w:hAnsi="Arial" w:cs="Arial"/>
          </w:rPr>
          <w:t>14.02.2022</w:t>
        </w:r>
        <w:r w:rsidRPr="0027741B">
          <w:rPr>
            <w:rStyle w:val="a6"/>
            <w:rFonts w:ascii="Arial" w:hAnsi="Arial" w:cs="Arial"/>
            <w:color w:val="auto"/>
            <w:u w:val="none"/>
          </w:rPr>
          <w:t xml:space="preserve"> N </w:t>
        </w:r>
        <w:r w:rsidRPr="0027741B">
          <w:rPr>
            <w:rStyle w:val="match"/>
            <w:rFonts w:ascii="Arial" w:hAnsi="Arial" w:cs="Arial"/>
          </w:rPr>
          <w:t>169</w:t>
        </w:r>
      </w:hyperlink>
      <w:r w:rsidRPr="0027741B">
        <w:rPr>
          <w:rFonts w:ascii="Arial" w:hAnsi="Arial" w:cs="Arial"/>
        </w:rPr>
        <w:t>)</w:t>
      </w:r>
    </w:p>
    <w:p w:rsidR="006C1BA0" w:rsidRPr="00A160F6" w:rsidRDefault="006C1BA0" w:rsidP="00A160F6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-1" w:firstLine="0"/>
        <w:jc w:val="center"/>
        <w:rPr>
          <w:rFonts w:ascii="Arial" w:hAnsi="Arial" w:cs="Arial"/>
          <w:i w:val="0"/>
          <w:sz w:val="24"/>
        </w:rPr>
      </w:pPr>
    </w:p>
    <w:p w:rsidR="006C1BA0" w:rsidRPr="00A160F6" w:rsidRDefault="006C1BA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 w:cs="Arial"/>
          <w:i w:val="0"/>
          <w:sz w:val="24"/>
        </w:rPr>
      </w:pPr>
    </w:p>
    <w:p w:rsidR="00E0726F" w:rsidRPr="00A160F6" w:rsidRDefault="006C1BA0" w:rsidP="00E0726F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i w:val="0"/>
          <w:sz w:val="24"/>
        </w:rPr>
      </w:pPr>
      <w:r w:rsidRPr="00A160F6">
        <w:rPr>
          <w:rFonts w:ascii="Arial" w:hAnsi="Arial" w:cs="Arial"/>
          <w:bCs/>
          <w:i w:val="0"/>
          <w:sz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Югры», </w:t>
      </w:r>
      <w:r w:rsidR="00D27D70" w:rsidRPr="00A160F6">
        <w:rPr>
          <w:rFonts w:ascii="Arial" w:hAnsi="Arial" w:cs="Arial"/>
          <w:bCs/>
          <w:i w:val="0"/>
          <w:sz w:val="24"/>
        </w:rPr>
        <w:t xml:space="preserve">Уставом сельского поселения </w:t>
      </w:r>
      <w:r w:rsidR="00F900E0" w:rsidRPr="00A160F6">
        <w:rPr>
          <w:rFonts w:ascii="Arial" w:hAnsi="Arial" w:cs="Arial"/>
          <w:bCs/>
          <w:i w:val="0"/>
          <w:sz w:val="24"/>
        </w:rPr>
        <w:t>Сингапай</w:t>
      </w:r>
      <w:r w:rsidR="00C6576B">
        <w:rPr>
          <w:rFonts w:ascii="Arial" w:hAnsi="Arial" w:cs="Arial"/>
          <w:bCs/>
          <w:i w:val="0"/>
          <w:sz w:val="24"/>
        </w:rPr>
        <w:t xml:space="preserve"> </w:t>
      </w:r>
      <w:r w:rsidR="00D27D70" w:rsidRPr="00A160F6">
        <w:rPr>
          <w:rFonts w:ascii="Arial" w:hAnsi="Arial" w:cs="Arial"/>
          <w:bCs/>
          <w:i w:val="0"/>
          <w:sz w:val="24"/>
        </w:rPr>
        <w:t xml:space="preserve">Нефтеюганского муниципального района Ханты-Мансийского автономного округа </w:t>
      </w:r>
      <w:r w:rsidR="00E0726F" w:rsidRPr="00A160F6">
        <w:rPr>
          <w:rFonts w:ascii="Arial" w:hAnsi="Arial" w:cs="Arial"/>
          <w:bCs/>
          <w:i w:val="0"/>
          <w:sz w:val="24"/>
        </w:rPr>
        <w:t>–</w:t>
      </w:r>
      <w:r w:rsidR="00D27D70" w:rsidRPr="00A160F6">
        <w:rPr>
          <w:rFonts w:ascii="Arial" w:hAnsi="Arial" w:cs="Arial"/>
          <w:bCs/>
          <w:i w:val="0"/>
          <w:sz w:val="24"/>
        </w:rPr>
        <w:t xml:space="preserve"> Югры</w:t>
      </w:r>
      <w:r w:rsidR="00E0726F" w:rsidRPr="00A160F6">
        <w:rPr>
          <w:rFonts w:ascii="Arial" w:hAnsi="Arial" w:cs="Arial"/>
          <w:bCs/>
          <w:i w:val="0"/>
          <w:sz w:val="24"/>
        </w:rPr>
        <w:t xml:space="preserve">, </w:t>
      </w:r>
      <w:r w:rsidR="00EE0355" w:rsidRPr="00A160F6">
        <w:rPr>
          <w:rFonts w:ascii="Arial" w:hAnsi="Arial" w:cs="Arial"/>
          <w:i w:val="0"/>
          <w:sz w:val="24"/>
        </w:rPr>
        <w:t xml:space="preserve">Совет депутатов сельского поселения </w:t>
      </w:r>
      <w:r w:rsidR="00E0726F" w:rsidRPr="00A160F6">
        <w:rPr>
          <w:rFonts w:ascii="Arial" w:hAnsi="Arial" w:cs="Arial"/>
          <w:i w:val="0"/>
          <w:sz w:val="24"/>
        </w:rPr>
        <w:t>Сингапай</w:t>
      </w:r>
    </w:p>
    <w:p w:rsidR="00E0726F" w:rsidRPr="00A160F6" w:rsidRDefault="00E0726F" w:rsidP="00E0726F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i w:val="0"/>
          <w:sz w:val="24"/>
        </w:rPr>
      </w:pPr>
    </w:p>
    <w:p w:rsidR="00527EE2" w:rsidRDefault="00E0726F" w:rsidP="00527EE2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 w:cs="Arial"/>
          <w:i w:val="0"/>
          <w:sz w:val="24"/>
        </w:rPr>
      </w:pPr>
      <w:r w:rsidRPr="00A160F6">
        <w:rPr>
          <w:rFonts w:ascii="Arial" w:hAnsi="Arial" w:cs="Arial"/>
          <w:i w:val="0"/>
          <w:sz w:val="24"/>
        </w:rPr>
        <w:t>РЕШИЛ</w:t>
      </w:r>
      <w:r w:rsidR="006C1BA0" w:rsidRPr="00A160F6">
        <w:rPr>
          <w:rFonts w:ascii="Arial" w:hAnsi="Arial" w:cs="Arial"/>
          <w:i w:val="0"/>
          <w:sz w:val="24"/>
        </w:rPr>
        <w:t>:</w:t>
      </w:r>
    </w:p>
    <w:p w:rsidR="00527EE2" w:rsidRDefault="00527EE2" w:rsidP="00527EE2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i w:val="0"/>
          <w:sz w:val="24"/>
        </w:rPr>
      </w:pPr>
    </w:p>
    <w:p w:rsidR="00527EE2" w:rsidRDefault="00527EE2" w:rsidP="00527EE2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Arial" w:hAnsi="Arial" w:cs="Arial"/>
          <w:i w:val="0"/>
          <w:sz w:val="24"/>
        </w:rPr>
      </w:pPr>
      <w:r w:rsidRPr="00527EE2">
        <w:rPr>
          <w:rFonts w:ascii="Arial" w:hAnsi="Arial" w:cs="Arial"/>
          <w:i w:val="0"/>
          <w:sz w:val="24"/>
        </w:rPr>
        <w:t xml:space="preserve">1. </w:t>
      </w:r>
      <w:r w:rsidR="0027741B" w:rsidRPr="0027741B">
        <w:rPr>
          <w:rFonts w:ascii="Arial" w:hAnsi="Arial" w:cs="Arial"/>
          <w:i w:val="0"/>
          <w:sz w:val="24"/>
        </w:rPr>
        <w:t>Внести в решение Совета депутатов сельского поселения Сингапай</w:t>
      </w:r>
      <w:r w:rsidR="0027741B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>от 22.10.2009 № 45</w:t>
      </w:r>
      <w:r w:rsidRPr="00527EE2">
        <w:rPr>
          <w:rFonts w:ascii="Arial" w:hAnsi="Arial" w:cs="Arial"/>
          <w:i w:val="0"/>
          <w:sz w:val="24"/>
        </w:rPr>
        <w:t xml:space="preserve"> </w:t>
      </w:r>
      <w:r w:rsidRPr="00A160F6">
        <w:rPr>
          <w:rFonts w:ascii="Arial" w:hAnsi="Arial" w:cs="Arial"/>
          <w:bCs/>
          <w:i w:val="0"/>
          <w:sz w:val="24"/>
        </w:rPr>
        <w:t>«Об утверждении Генерального плана и Правил землепользования и застройки сельского поселения Сингапай»</w:t>
      </w:r>
      <w:r w:rsidR="00873C3E">
        <w:rPr>
          <w:rFonts w:ascii="Arial" w:hAnsi="Arial" w:cs="Arial"/>
          <w:i w:val="0"/>
          <w:sz w:val="24"/>
        </w:rPr>
        <w:t xml:space="preserve"> следующие изменения:</w:t>
      </w:r>
    </w:p>
    <w:p w:rsidR="00873C3E" w:rsidRPr="00527EE2" w:rsidRDefault="00873C3E" w:rsidP="00527EE2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1.1. Приложение 3 решения считать утратившим силу.</w:t>
      </w:r>
    </w:p>
    <w:p w:rsidR="00F900E0" w:rsidRPr="00A160F6" w:rsidRDefault="00D734C3" w:rsidP="00B83F0B">
      <w:pPr>
        <w:suppressAutoHyphens/>
        <w:spacing w:line="240" w:lineRule="auto"/>
        <w:ind w:left="0" w:right="0" w:firstLine="709"/>
        <w:jc w:val="both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2</w:t>
      </w:r>
      <w:r w:rsidR="00F900E0" w:rsidRPr="00A160F6">
        <w:rPr>
          <w:rFonts w:ascii="Arial" w:hAnsi="Arial" w:cs="Arial"/>
          <w:i w:val="0"/>
          <w:iCs/>
          <w:sz w:val="24"/>
        </w:rPr>
        <w:t>.</w:t>
      </w:r>
      <w:r w:rsidR="00F900E0" w:rsidRPr="00A160F6">
        <w:rPr>
          <w:rFonts w:ascii="Arial" w:hAnsi="Arial" w:cs="Arial"/>
          <w:i w:val="0"/>
          <w:iCs/>
          <w:sz w:val="24"/>
        </w:rPr>
        <w:tab/>
        <w:t>Настоящее решение подлежит официальному (опубликованию) обнародованию в бюллетене «</w:t>
      </w:r>
      <w:proofErr w:type="spellStart"/>
      <w:r w:rsidR="00F900E0" w:rsidRPr="00A160F6">
        <w:rPr>
          <w:rFonts w:ascii="Arial" w:hAnsi="Arial" w:cs="Arial"/>
          <w:i w:val="0"/>
          <w:iCs/>
          <w:sz w:val="24"/>
        </w:rPr>
        <w:t>Сингапайский</w:t>
      </w:r>
      <w:proofErr w:type="spellEnd"/>
      <w:r w:rsidR="00F900E0" w:rsidRPr="00A160F6">
        <w:rPr>
          <w:rFonts w:ascii="Arial" w:hAnsi="Arial" w:cs="Arial"/>
          <w:i w:val="0"/>
          <w:iCs/>
          <w:sz w:val="24"/>
        </w:rPr>
        <w:t xml:space="preserve"> вестник» и размещению на официальном сайте сельского поселения Сингапай в сети Интернет.</w:t>
      </w:r>
    </w:p>
    <w:p w:rsidR="00F900E0" w:rsidRDefault="00D734C3" w:rsidP="0027741B">
      <w:pPr>
        <w:suppressAutoHyphens/>
        <w:spacing w:line="240" w:lineRule="auto"/>
        <w:ind w:left="0" w:right="0" w:firstLine="709"/>
        <w:jc w:val="both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3</w:t>
      </w:r>
      <w:r w:rsidR="00F900E0" w:rsidRPr="00A160F6">
        <w:rPr>
          <w:rFonts w:ascii="Arial" w:hAnsi="Arial" w:cs="Arial"/>
          <w:i w:val="0"/>
          <w:iCs/>
          <w:sz w:val="24"/>
        </w:rPr>
        <w:t>. Настоящее решение вступает в силу после его официального (опубликования) обнародования в бюллетене «</w:t>
      </w:r>
      <w:proofErr w:type="spellStart"/>
      <w:r w:rsidR="00F900E0" w:rsidRPr="00A160F6">
        <w:rPr>
          <w:rFonts w:ascii="Arial" w:hAnsi="Arial" w:cs="Arial"/>
          <w:i w:val="0"/>
          <w:iCs/>
          <w:sz w:val="24"/>
        </w:rPr>
        <w:t>Сингапайский</w:t>
      </w:r>
      <w:proofErr w:type="spellEnd"/>
      <w:r w:rsidR="00F900E0" w:rsidRPr="00A160F6">
        <w:rPr>
          <w:rFonts w:ascii="Arial" w:hAnsi="Arial" w:cs="Arial"/>
          <w:i w:val="0"/>
          <w:iCs/>
          <w:sz w:val="24"/>
        </w:rPr>
        <w:t xml:space="preserve"> вестник».</w:t>
      </w:r>
    </w:p>
    <w:p w:rsidR="0027741B" w:rsidRDefault="0027741B" w:rsidP="0027741B">
      <w:pPr>
        <w:suppressAutoHyphens/>
        <w:spacing w:line="240" w:lineRule="auto"/>
        <w:ind w:left="0" w:right="0" w:firstLine="709"/>
        <w:jc w:val="both"/>
        <w:rPr>
          <w:rFonts w:ascii="Arial" w:hAnsi="Arial" w:cs="Arial"/>
          <w:i w:val="0"/>
          <w:iCs/>
          <w:sz w:val="24"/>
        </w:rPr>
      </w:pPr>
    </w:p>
    <w:p w:rsidR="00D734C3" w:rsidRPr="00A160F6" w:rsidRDefault="00D734C3" w:rsidP="00F900E0">
      <w:pPr>
        <w:spacing w:after="200" w:line="276" w:lineRule="auto"/>
        <w:ind w:left="0" w:right="0" w:firstLine="709"/>
        <w:rPr>
          <w:rFonts w:ascii="Arial" w:hAnsi="Arial" w:cs="Arial"/>
          <w:i w:val="0"/>
          <w:iCs/>
          <w:sz w:val="24"/>
        </w:rPr>
      </w:pPr>
      <w:bookmarkStart w:id="0" w:name="_GoBack"/>
      <w:bookmarkEnd w:id="0"/>
    </w:p>
    <w:p w:rsidR="000D7315" w:rsidRPr="00A160F6" w:rsidRDefault="00F900E0" w:rsidP="00D734C3">
      <w:pPr>
        <w:spacing w:after="200" w:line="276" w:lineRule="auto"/>
        <w:ind w:left="0" w:right="0" w:firstLine="0"/>
        <w:rPr>
          <w:rFonts w:ascii="Arial" w:hAnsi="Arial" w:cs="Arial"/>
          <w:bCs/>
          <w:i w:val="0"/>
          <w:sz w:val="24"/>
        </w:rPr>
      </w:pPr>
      <w:r w:rsidRPr="00A160F6">
        <w:rPr>
          <w:rFonts w:ascii="Arial" w:hAnsi="Arial" w:cs="Arial"/>
          <w:i w:val="0"/>
          <w:iCs/>
          <w:sz w:val="24"/>
        </w:rPr>
        <w:t>Глава сельского поселения                                                В.Ю.Куликов</w:t>
      </w:r>
    </w:p>
    <w:sectPr w:rsidR="000D7315" w:rsidRPr="00A160F6" w:rsidSect="00DE41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17F"/>
    <w:multiLevelType w:val="multilevel"/>
    <w:tmpl w:val="D292E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DEA"/>
    <w:rsid w:val="00017626"/>
    <w:rsid w:val="00046504"/>
    <w:rsid w:val="000D7315"/>
    <w:rsid w:val="000F589C"/>
    <w:rsid w:val="0019260A"/>
    <w:rsid w:val="00224E5C"/>
    <w:rsid w:val="0027741B"/>
    <w:rsid w:val="003933B9"/>
    <w:rsid w:val="004E021F"/>
    <w:rsid w:val="004F010F"/>
    <w:rsid w:val="00527EE2"/>
    <w:rsid w:val="00606C0B"/>
    <w:rsid w:val="0065005A"/>
    <w:rsid w:val="00680C8A"/>
    <w:rsid w:val="006C1BA0"/>
    <w:rsid w:val="006D18E3"/>
    <w:rsid w:val="007E0E99"/>
    <w:rsid w:val="007E6EFD"/>
    <w:rsid w:val="00873C3E"/>
    <w:rsid w:val="009A2DEA"/>
    <w:rsid w:val="00A160F6"/>
    <w:rsid w:val="00B10CDF"/>
    <w:rsid w:val="00B3087D"/>
    <w:rsid w:val="00B83F0B"/>
    <w:rsid w:val="00C6576B"/>
    <w:rsid w:val="00D27D70"/>
    <w:rsid w:val="00D36E25"/>
    <w:rsid w:val="00D734C3"/>
    <w:rsid w:val="00D90F11"/>
    <w:rsid w:val="00DE41F8"/>
    <w:rsid w:val="00E0726F"/>
    <w:rsid w:val="00E60FC4"/>
    <w:rsid w:val="00ED2BCC"/>
    <w:rsid w:val="00EE0355"/>
    <w:rsid w:val="00F3148D"/>
    <w:rsid w:val="00F4113C"/>
    <w:rsid w:val="00F900E0"/>
    <w:rsid w:val="00FB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0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7EE2"/>
    <w:pPr>
      <w:spacing w:before="240" w:after="60" w:line="240" w:lineRule="auto"/>
      <w:ind w:left="0" w:right="0" w:firstLine="0"/>
      <w:outlineLvl w:val="4"/>
    </w:pPr>
    <w:rPr>
      <w:rFonts w:ascii="Calibri" w:hAnsi="Calibri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0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7E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E2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PlusNormal">
    <w:name w:val="ConsPlusNormal"/>
    <w:rsid w:val="00527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Arial" w:hAnsi="Tahoma" w:cs="Tahoma"/>
      <w:sz w:val="20"/>
      <w:szCs w:val="20"/>
      <w:lang w:eastAsia="ru-RU"/>
    </w:rPr>
  </w:style>
  <w:style w:type="paragraph" w:customStyle="1" w:styleId="headertext">
    <w:name w:val="headertext"/>
    <w:basedOn w:val="a"/>
    <w:rsid w:val="00527EE2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formattext">
    <w:name w:val="formattext"/>
    <w:basedOn w:val="a"/>
    <w:rsid w:val="00527EE2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i w:val="0"/>
      <w:sz w:val="24"/>
    </w:rPr>
  </w:style>
  <w:style w:type="character" w:styleId="a6">
    <w:name w:val="Hyperlink"/>
    <w:basedOn w:val="a0"/>
    <w:uiPriority w:val="99"/>
    <w:semiHidden/>
    <w:unhideWhenUsed/>
    <w:rsid w:val="00527EE2"/>
    <w:rPr>
      <w:color w:val="0000FF"/>
      <w:u w:val="single"/>
    </w:rPr>
  </w:style>
  <w:style w:type="character" w:customStyle="1" w:styleId="match">
    <w:name w:val="match"/>
    <w:basedOn w:val="a0"/>
    <w:rsid w:val="0052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73307&amp;prevdoc=468976987" TargetMode="External"/><Relationship Id="rId13" Type="http://schemas.openxmlformats.org/officeDocument/2006/relationships/hyperlink" Target="kodeks://link/d?nd=546127040&amp;prevdoc=468976987" TargetMode="External"/><Relationship Id="rId18" Type="http://schemas.openxmlformats.org/officeDocument/2006/relationships/hyperlink" Target="kodeks://link/d?nd=546153744&amp;prevdoc=468976987" TargetMode="External"/><Relationship Id="rId26" Type="http://schemas.openxmlformats.org/officeDocument/2006/relationships/hyperlink" Target="kodeks://link/d?nd=608933311&amp;prevdoc=468976987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562170141&amp;prevdoc=468976987" TargetMode="External"/><Relationship Id="rId7" Type="http://schemas.openxmlformats.org/officeDocument/2006/relationships/hyperlink" Target="kodeks://link/d?nd=468967547&amp;prevdoc=468976987" TargetMode="External"/><Relationship Id="rId12" Type="http://schemas.openxmlformats.org/officeDocument/2006/relationships/hyperlink" Target="kodeks://link/d?nd=546127040&amp;prevdoc=468976987" TargetMode="External"/><Relationship Id="rId17" Type="http://schemas.openxmlformats.org/officeDocument/2006/relationships/hyperlink" Target="kodeks://link/d?nd=442860393&amp;prevdoc=468976987" TargetMode="External"/><Relationship Id="rId25" Type="http://schemas.openxmlformats.org/officeDocument/2006/relationships/hyperlink" Target="kodeks://link/d?nd=608933311&amp;prevdoc=46897698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42817763&amp;prevdoc=468976987" TargetMode="External"/><Relationship Id="rId20" Type="http://schemas.openxmlformats.org/officeDocument/2006/relationships/hyperlink" Target="kodeks://link/d?nd=562170141&amp;prevdoc=46897698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468975005&amp;prevdoc=468976987" TargetMode="External"/><Relationship Id="rId11" Type="http://schemas.openxmlformats.org/officeDocument/2006/relationships/hyperlink" Target="kodeks://link/d?nd=546127040&amp;prevdoc=468976987" TargetMode="External"/><Relationship Id="rId24" Type="http://schemas.openxmlformats.org/officeDocument/2006/relationships/hyperlink" Target="kodeks://link/d?nd=568263611&amp;prevdoc=468976987" TargetMode="External"/><Relationship Id="rId5" Type="http://schemas.openxmlformats.org/officeDocument/2006/relationships/image" Target="media/image1.jpeg"/><Relationship Id="rId15" Type="http://schemas.openxmlformats.org/officeDocument/2006/relationships/hyperlink" Target="kodeks://link/d?nd=442826017&amp;prevdoc=468976987" TargetMode="External"/><Relationship Id="rId23" Type="http://schemas.openxmlformats.org/officeDocument/2006/relationships/hyperlink" Target="kodeks://link/d?nd=568251603&amp;prevdoc=468976987" TargetMode="External"/><Relationship Id="rId28" Type="http://schemas.openxmlformats.org/officeDocument/2006/relationships/fontTable" Target="fontTable.xml"/><Relationship Id="rId10" Type="http://schemas.openxmlformats.org/officeDocument/2006/relationships/hyperlink" Target="kodeks://link/d?nd=412930702&amp;prevdoc=468976987" TargetMode="External"/><Relationship Id="rId19" Type="http://schemas.openxmlformats.org/officeDocument/2006/relationships/hyperlink" Target="kodeks://link/d?nd=546266842&amp;prevdoc=468976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68973324&amp;prevdoc=468976987" TargetMode="External"/><Relationship Id="rId14" Type="http://schemas.openxmlformats.org/officeDocument/2006/relationships/hyperlink" Target="kodeks://link/d?nd=442829319&amp;prevdoc=468976987" TargetMode="External"/><Relationship Id="rId22" Type="http://schemas.openxmlformats.org/officeDocument/2006/relationships/hyperlink" Target="kodeks://link/d?nd=568251603&amp;prevdoc=468976987" TargetMode="External"/><Relationship Id="rId27" Type="http://schemas.openxmlformats.org/officeDocument/2006/relationships/hyperlink" Target="kodeks://link/d?nd=728318809&amp;prevdoc=46897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Админ</cp:lastModifiedBy>
  <cp:revision>4</cp:revision>
  <cp:lastPrinted>2022-06-27T07:51:00Z</cp:lastPrinted>
  <dcterms:created xsi:type="dcterms:W3CDTF">2022-06-22T12:00:00Z</dcterms:created>
  <dcterms:modified xsi:type="dcterms:W3CDTF">2022-06-27T12:48:00Z</dcterms:modified>
</cp:coreProperties>
</file>