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EB5" w:rsidRPr="004950F0" w:rsidRDefault="00352EB5" w:rsidP="00352EB5">
      <w:pPr>
        <w:tabs>
          <w:tab w:val="center" w:pos="4677"/>
          <w:tab w:val="right" w:pos="9355"/>
        </w:tabs>
        <w:suppressAutoHyphens w:val="0"/>
        <w:overflowPunct/>
        <w:autoSpaceDN w:val="0"/>
        <w:adjustRightInd w:val="0"/>
        <w:jc w:val="both"/>
        <w:rPr>
          <w:noProof/>
          <w:lang w:eastAsia="ru-RU"/>
        </w:rPr>
      </w:pPr>
      <w:bookmarkStart w:id="0" w:name="_Toc296088831"/>
      <w:bookmarkStart w:id="1" w:name="_Toc464828355"/>
      <w:bookmarkStart w:id="2" w:name="_Toc490769424"/>
      <w:bookmarkStart w:id="3" w:name="ГЛАВА2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D189859" wp14:editId="53996147">
            <wp:simplePos x="0" y="0"/>
            <wp:positionH relativeFrom="margin">
              <wp:align>center</wp:align>
            </wp:positionH>
            <wp:positionV relativeFrom="paragraph">
              <wp:posOffset>-415925</wp:posOffset>
            </wp:positionV>
            <wp:extent cx="603250" cy="749935"/>
            <wp:effectExtent l="0" t="0" r="635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2EB5" w:rsidRDefault="00352EB5" w:rsidP="00352EB5">
      <w:pPr>
        <w:widowControl/>
        <w:tabs>
          <w:tab w:val="center" w:pos="0"/>
          <w:tab w:val="center" w:pos="4153"/>
          <w:tab w:val="right" w:pos="8306"/>
        </w:tabs>
        <w:suppressAutoHyphens w:val="0"/>
        <w:overflowPunct/>
        <w:autoSpaceDE/>
        <w:jc w:val="center"/>
        <w:rPr>
          <w:b/>
          <w:lang w:eastAsia="ru-RU"/>
        </w:rPr>
      </w:pPr>
    </w:p>
    <w:p w:rsidR="00352EB5" w:rsidRDefault="00352EB5" w:rsidP="00352EB5">
      <w:pPr>
        <w:widowControl/>
        <w:tabs>
          <w:tab w:val="center" w:pos="0"/>
          <w:tab w:val="center" w:pos="4153"/>
          <w:tab w:val="right" w:pos="8306"/>
        </w:tabs>
        <w:suppressAutoHyphens w:val="0"/>
        <w:overflowPunct/>
        <w:autoSpaceDE/>
        <w:jc w:val="center"/>
        <w:rPr>
          <w:b/>
          <w:lang w:eastAsia="ru-RU"/>
        </w:rPr>
      </w:pPr>
    </w:p>
    <w:p w:rsidR="00352EB5" w:rsidRPr="004950F0" w:rsidRDefault="00352EB5" w:rsidP="00352EB5">
      <w:pPr>
        <w:widowControl/>
        <w:tabs>
          <w:tab w:val="center" w:pos="0"/>
          <w:tab w:val="center" w:pos="4153"/>
          <w:tab w:val="right" w:pos="8306"/>
        </w:tabs>
        <w:suppressAutoHyphens w:val="0"/>
        <w:overflowPunct/>
        <w:autoSpaceDE/>
        <w:jc w:val="center"/>
        <w:rPr>
          <w:b/>
          <w:lang w:eastAsia="ru-RU"/>
        </w:rPr>
      </w:pPr>
      <w:r w:rsidRPr="004950F0">
        <w:rPr>
          <w:b/>
          <w:lang w:eastAsia="ru-RU"/>
        </w:rPr>
        <w:t>Сельское поселение Сингапай</w:t>
      </w:r>
    </w:p>
    <w:p w:rsidR="00352EB5" w:rsidRPr="004950F0" w:rsidRDefault="00352EB5" w:rsidP="00352EB5">
      <w:pPr>
        <w:widowControl/>
        <w:tabs>
          <w:tab w:val="center" w:pos="0"/>
          <w:tab w:val="center" w:pos="4153"/>
          <w:tab w:val="right" w:pos="8306"/>
        </w:tabs>
        <w:suppressAutoHyphens w:val="0"/>
        <w:overflowPunct/>
        <w:autoSpaceDE/>
        <w:jc w:val="center"/>
        <w:rPr>
          <w:b/>
          <w:lang w:eastAsia="ru-RU"/>
        </w:rPr>
      </w:pPr>
      <w:r w:rsidRPr="004950F0">
        <w:rPr>
          <w:b/>
          <w:lang w:eastAsia="ru-RU"/>
        </w:rPr>
        <w:t xml:space="preserve">  Нефтеюганский район</w:t>
      </w:r>
    </w:p>
    <w:p w:rsidR="00352EB5" w:rsidRPr="004950F0" w:rsidRDefault="00352EB5" w:rsidP="00352EB5">
      <w:pPr>
        <w:widowControl/>
        <w:tabs>
          <w:tab w:val="center" w:pos="0"/>
          <w:tab w:val="center" w:pos="4153"/>
          <w:tab w:val="right" w:pos="8306"/>
        </w:tabs>
        <w:suppressAutoHyphens w:val="0"/>
        <w:overflowPunct/>
        <w:autoSpaceDE/>
        <w:jc w:val="center"/>
        <w:rPr>
          <w:b/>
          <w:lang w:eastAsia="ru-RU"/>
        </w:rPr>
      </w:pPr>
      <w:r w:rsidRPr="004950F0">
        <w:rPr>
          <w:b/>
          <w:lang w:eastAsia="ru-RU"/>
        </w:rPr>
        <w:t xml:space="preserve">   Ханты-Мансийский автономный округ - Югра</w:t>
      </w:r>
    </w:p>
    <w:p w:rsidR="00352EB5" w:rsidRPr="004950F0" w:rsidRDefault="00352EB5" w:rsidP="00352EB5">
      <w:pPr>
        <w:widowControl/>
        <w:tabs>
          <w:tab w:val="center" w:pos="0"/>
          <w:tab w:val="center" w:pos="4153"/>
          <w:tab w:val="right" w:pos="8306"/>
        </w:tabs>
        <w:suppressAutoHyphens w:val="0"/>
        <w:overflowPunct/>
        <w:autoSpaceDE/>
        <w:jc w:val="center"/>
        <w:rPr>
          <w:b/>
          <w:sz w:val="22"/>
          <w:lang w:eastAsia="ru-RU"/>
        </w:rPr>
      </w:pPr>
    </w:p>
    <w:p w:rsidR="00352EB5" w:rsidRPr="004950F0" w:rsidRDefault="00352EB5" w:rsidP="00352EB5">
      <w:pPr>
        <w:widowControl/>
        <w:tabs>
          <w:tab w:val="center" w:pos="0"/>
          <w:tab w:val="center" w:pos="4153"/>
          <w:tab w:val="right" w:pos="8306"/>
        </w:tabs>
        <w:suppressAutoHyphens w:val="0"/>
        <w:overflowPunct/>
        <w:autoSpaceDE/>
        <w:jc w:val="center"/>
        <w:rPr>
          <w:b/>
          <w:sz w:val="32"/>
          <w:szCs w:val="32"/>
          <w:lang w:eastAsia="ru-RU"/>
        </w:rPr>
      </w:pPr>
      <w:r w:rsidRPr="004950F0">
        <w:rPr>
          <w:b/>
          <w:sz w:val="32"/>
          <w:szCs w:val="32"/>
          <w:lang w:eastAsia="ru-RU"/>
        </w:rPr>
        <w:t>ГЛАВА СЕЛЬСКОГО ПОСЕЛЕНИЯ СИНГАПАЙ</w:t>
      </w:r>
    </w:p>
    <w:p w:rsidR="00352EB5" w:rsidRDefault="00352EB5" w:rsidP="00352EB5">
      <w:pPr>
        <w:widowControl/>
        <w:tabs>
          <w:tab w:val="center" w:pos="0"/>
          <w:tab w:val="center" w:pos="4153"/>
          <w:tab w:val="right" w:pos="8306"/>
        </w:tabs>
        <w:suppressAutoHyphens w:val="0"/>
        <w:overflowPunct/>
        <w:autoSpaceDE/>
        <w:jc w:val="center"/>
        <w:rPr>
          <w:b/>
          <w:sz w:val="32"/>
          <w:szCs w:val="32"/>
          <w:lang w:eastAsia="ru-RU"/>
        </w:rPr>
      </w:pPr>
      <w:r w:rsidRPr="004950F0">
        <w:rPr>
          <w:b/>
          <w:sz w:val="32"/>
          <w:szCs w:val="32"/>
          <w:lang w:eastAsia="ru-RU"/>
        </w:rPr>
        <w:br/>
        <w:t>ПОСТАНОВЛЕНИЕ</w:t>
      </w:r>
    </w:p>
    <w:p w:rsidR="00352EB5" w:rsidRPr="00A03644" w:rsidRDefault="00352EB5" w:rsidP="00352EB5">
      <w:pPr>
        <w:widowControl/>
        <w:tabs>
          <w:tab w:val="center" w:pos="0"/>
          <w:tab w:val="center" w:pos="4153"/>
          <w:tab w:val="right" w:pos="8306"/>
        </w:tabs>
        <w:suppressAutoHyphens w:val="0"/>
        <w:overflowPunct/>
        <w:autoSpaceDE/>
        <w:jc w:val="center"/>
        <w:rPr>
          <w:b/>
          <w:sz w:val="18"/>
          <w:szCs w:val="1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23"/>
        <w:gridCol w:w="6008"/>
        <w:gridCol w:w="1124"/>
      </w:tblGrid>
      <w:tr w:rsidR="00352EB5" w:rsidRPr="004950F0" w:rsidTr="00F72223">
        <w:tc>
          <w:tcPr>
            <w:tcW w:w="2223" w:type="dxa"/>
            <w:tcBorders>
              <w:bottom w:val="single" w:sz="4" w:space="0" w:color="auto"/>
            </w:tcBorders>
          </w:tcPr>
          <w:p w:rsidR="00352EB5" w:rsidRPr="004950F0" w:rsidRDefault="00352EB5" w:rsidP="00F72223">
            <w:pPr>
              <w:widowControl/>
              <w:tabs>
                <w:tab w:val="center" w:pos="0"/>
                <w:tab w:val="center" w:pos="4153"/>
                <w:tab w:val="right" w:pos="8306"/>
              </w:tabs>
              <w:suppressAutoHyphens w:val="0"/>
              <w:overflowPunct/>
              <w:autoSpaceDE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05.06</w:t>
            </w:r>
            <w:r w:rsidRPr="004950F0">
              <w:rPr>
                <w:b/>
                <w:sz w:val="28"/>
                <w:szCs w:val="28"/>
                <w:lang w:eastAsia="ru-RU"/>
              </w:rPr>
              <w:t>.202</w:t>
            </w:r>
            <w:r>
              <w:rPr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08" w:type="dxa"/>
          </w:tcPr>
          <w:p w:rsidR="00352EB5" w:rsidRPr="004950F0" w:rsidRDefault="00352EB5" w:rsidP="00F72223">
            <w:pPr>
              <w:widowControl/>
              <w:tabs>
                <w:tab w:val="center" w:pos="0"/>
                <w:tab w:val="center" w:pos="4153"/>
                <w:tab w:val="right" w:pos="8306"/>
              </w:tabs>
              <w:suppressAutoHyphens w:val="0"/>
              <w:overflowPunct/>
              <w:autoSpaceDE/>
              <w:jc w:val="right"/>
              <w:rPr>
                <w:b/>
                <w:sz w:val="28"/>
                <w:szCs w:val="28"/>
                <w:lang w:eastAsia="ru-RU"/>
              </w:rPr>
            </w:pPr>
            <w:r w:rsidRPr="004950F0">
              <w:rPr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124" w:type="dxa"/>
            <w:tcBorders>
              <w:bottom w:val="single" w:sz="4" w:space="0" w:color="auto"/>
            </w:tcBorders>
          </w:tcPr>
          <w:p w:rsidR="00352EB5" w:rsidRPr="004950F0" w:rsidRDefault="00087D9C" w:rsidP="00F72223">
            <w:pPr>
              <w:widowControl/>
              <w:tabs>
                <w:tab w:val="center" w:pos="115"/>
                <w:tab w:val="center" w:pos="4153"/>
                <w:tab w:val="right" w:pos="8306"/>
              </w:tabs>
              <w:suppressAutoHyphens w:val="0"/>
              <w:overflowPunct/>
              <w:autoSpaceDE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10</w:t>
            </w:r>
          </w:p>
        </w:tc>
      </w:tr>
    </w:tbl>
    <w:p w:rsidR="00352EB5" w:rsidRPr="004950F0" w:rsidRDefault="00352EB5" w:rsidP="00352EB5">
      <w:pPr>
        <w:widowControl/>
        <w:suppressAutoHyphens w:val="0"/>
        <w:overflowPunct/>
        <w:autoSpaceDE/>
        <w:rPr>
          <w:rFonts w:ascii="Arial" w:hAnsi="Arial" w:cs="Arial"/>
          <w:lang w:eastAsia="ru-RU"/>
        </w:rPr>
      </w:pPr>
    </w:p>
    <w:p w:rsidR="00352EB5" w:rsidRPr="00A03644" w:rsidRDefault="00352EB5" w:rsidP="00352EB5">
      <w:pPr>
        <w:suppressAutoHyphens w:val="0"/>
        <w:overflowPunct/>
        <w:autoSpaceDN w:val="0"/>
        <w:adjustRightInd w:val="0"/>
        <w:ind w:firstLine="284"/>
        <w:jc w:val="center"/>
        <w:rPr>
          <w:rFonts w:ascii="Arial" w:hAnsi="Arial" w:cs="Arial"/>
          <w:sz w:val="22"/>
          <w:szCs w:val="22"/>
          <w:lang w:eastAsia="ru-RU"/>
        </w:rPr>
      </w:pPr>
      <w:r w:rsidRPr="00A03644">
        <w:rPr>
          <w:rFonts w:ascii="Arial" w:hAnsi="Arial" w:cs="Arial"/>
          <w:sz w:val="22"/>
          <w:szCs w:val="22"/>
          <w:lang w:eastAsia="ru-RU"/>
        </w:rPr>
        <w:t>О назначении общественны</w:t>
      </w:r>
      <w:r>
        <w:rPr>
          <w:rFonts w:ascii="Arial" w:hAnsi="Arial" w:cs="Arial"/>
          <w:sz w:val="22"/>
          <w:szCs w:val="22"/>
          <w:lang w:eastAsia="ru-RU"/>
        </w:rPr>
        <w:t>х</w:t>
      </w:r>
      <w:r w:rsidRPr="00A03644">
        <w:rPr>
          <w:rFonts w:ascii="Arial" w:hAnsi="Arial" w:cs="Arial"/>
          <w:sz w:val="22"/>
          <w:szCs w:val="22"/>
          <w:lang w:eastAsia="ru-RU"/>
        </w:rPr>
        <w:t xml:space="preserve"> обсуждений по проекту о внесении изменений </w:t>
      </w:r>
    </w:p>
    <w:p w:rsidR="00352EB5" w:rsidRPr="00A03644" w:rsidRDefault="00352EB5" w:rsidP="00352EB5">
      <w:pPr>
        <w:suppressAutoHyphens w:val="0"/>
        <w:overflowPunct/>
        <w:autoSpaceDN w:val="0"/>
        <w:adjustRightInd w:val="0"/>
        <w:ind w:firstLine="284"/>
        <w:jc w:val="center"/>
        <w:rPr>
          <w:rFonts w:ascii="Arial" w:hAnsi="Arial" w:cs="Arial"/>
          <w:sz w:val="22"/>
          <w:szCs w:val="22"/>
          <w:lang w:eastAsia="ru-RU"/>
        </w:rPr>
      </w:pPr>
      <w:r w:rsidRPr="00A03644">
        <w:rPr>
          <w:rFonts w:ascii="Arial" w:hAnsi="Arial" w:cs="Arial"/>
          <w:sz w:val="22"/>
          <w:szCs w:val="22"/>
          <w:lang w:eastAsia="ru-RU"/>
        </w:rPr>
        <w:t>в Правила землепользования и застройки территории муниципального образования сельское поселение Сингапай</w:t>
      </w:r>
    </w:p>
    <w:p w:rsidR="00352EB5" w:rsidRPr="00A03644" w:rsidRDefault="00352EB5" w:rsidP="00352EB5">
      <w:pPr>
        <w:suppressAutoHyphens w:val="0"/>
        <w:overflowPunct/>
        <w:autoSpaceDN w:val="0"/>
        <w:adjustRightInd w:val="0"/>
        <w:ind w:firstLine="284"/>
        <w:jc w:val="both"/>
        <w:rPr>
          <w:rFonts w:ascii="Arial" w:hAnsi="Arial" w:cs="Arial"/>
          <w:sz w:val="22"/>
          <w:szCs w:val="22"/>
          <w:lang w:eastAsia="ru-RU"/>
        </w:rPr>
      </w:pPr>
    </w:p>
    <w:p w:rsidR="00352EB5" w:rsidRDefault="00352EB5" w:rsidP="00352EB5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A03644">
        <w:rPr>
          <w:rFonts w:ascii="Arial" w:hAnsi="Arial" w:cs="Arial"/>
          <w:sz w:val="22"/>
          <w:szCs w:val="22"/>
          <w:lang w:eastAsia="ru-RU"/>
        </w:rPr>
        <w:t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сельского поселения Сингапай,</w:t>
      </w:r>
      <w:r>
        <w:rPr>
          <w:rFonts w:ascii="Arial" w:hAnsi="Arial" w:cs="Arial"/>
          <w:sz w:val="22"/>
          <w:szCs w:val="22"/>
          <w:lang w:eastAsia="ru-RU"/>
        </w:rPr>
        <w:t xml:space="preserve"> Постановлением администрации сельского поселения Сингапай от 24.04.2023 № «</w:t>
      </w:r>
      <w:r w:rsidRPr="00C600B7">
        <w:rPr>
          <w:rFonts w:ascii="Arial" w:hAnsi="Arial" w:cs="Arial"/>
          <w:sz w:val="22"/>
          <w:szCs w:val="22"/>
        </w:rPr>
        <w:t>О подготовке проекта внесени</w:t>
      </w:r>
      <w:r>
        <w:rPr>
          <w:rFonts w:ascii="Arial" w:hAnsi="Arial" w:cs="Arial"/>
          <w:sz w:val="22"/>
          <w:szCs w:val="22"/>
        </w:rPr>
        <w:t>я</w:t>
      </w:r>
      <w:r w:rsidRPr="00C600B7">
        <w:rPr>
          <w:rFonts w:ascii="Arial" w:hAnsi="Arial" w:cs="Arial"/>
          <w:sz w:val="22"/>
          <w:szCs w:val="22"/>
        </w:rPr>
        <w:t xml:space="preserve"> изменений в Правила землепользования и застройки сельского поселения </w:t>
      </w:r>
      <w:r w:rsidRPr="00C600B7">
        <w:rPr>
          <w:rFonts w:ascii="Arial" w:eastAsia="Calibri" w:hAnsi="Arial" w:cs="Arial"/>
          <w:sz w:val="22"/>
          <w:szCs w:val="22"/>
          <w:lang w:eastAsia="en-US"/>
        </w:rPr>
        <w:t>Сингапай</w:t>
      </w:r>
      <w:r>
        <w:rPr>
          <w:rFonts w:ascii="Arial" w:eastAsia="Calibri" w:hAnsi="Arial" w:cs="Arial"/>
          <w:sz w:val="22"/>
          <w:szCs w:val="22"/>
          <w:lang w:eastAsia="en-US"/>
        </w:rPr>
        <w:t>»,</w:t>
      </w:r>
      <w:r w:rsidRPr="00A03644">
        <w:rPr>
          <w:rFonts w:ascii="Arial" w:hAnsi="Arial" w:cs="Arial"/>
          <w:sz w:val="22"/>
          <w:szCs w:val="22"/>
          <w:lang w:eastAsia="ru-RU"/>
        </w:rPr>
        <w:t xml:space="preserve"> руководствуясь решением Совета депутатов сельского поселения Сингапай от 27.03.2017 № 166 «Об утверждения порядка организации и </w:t>
      </w:r>
      <w:r>
        <w:rPr>
          <w:rFonts w:ascii="Arial" w:hAnsi="Arial" w:cs="Arial"/>
          <w:sz w:val="22"/>
          <w:szCs w:val="22"/>
          <w:lang w:eastAsia="ru-RU"/>
        </w:rPr>
        <w:t xml:space="preserve">проведения публичных слушаний», </w:t>
      </w:r>
      <w:r w:rsidRPr="00C81BF4">
        <w:rPr>
          <w:rFonts w:ascii="Arial" w:hAnsi="Arial" w:cs="Arial"/>
          <w:sz w:val="22"/>
          <w:szCs w:val="22"/>
          <w:lang w:eastAsia="ru-RU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расположенных на территории</w:t>
      </w:r>
      <w:r>
        <w:rPr>
          <w:rFonts w:ascii="Arial" w:hAnsi="Arial" w:cs="Arial"/>
          <w:sz w:val="22"/>
          <w:szCs w:val="22"/>
          <w:lang w:eastAsia="ru-RU"/>
        </w:rPr>
        <w:t xml:space="preserve"> сельского поселения Сингапай</w:t>
      </w:r>
    </w:p>
    <w:p w:rsidR="00352EB5" w:rsidRPr="00A03644" w:rsidRDefault="00352EB5" w:rsidP="00352EB5">
      <w:pPr>
        <w:suppressAutoHyphens w:val="0"/>
        <w:overflowPunct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  <w:lang w:eastAsia="ru-RU"/>
        </w:rPr>
      </w:pPr>
    </w:p>
    <w:p w:rsidR="00352EB5" w:rsidRPr="00A03644" w:rsidRDefault="00352EB5" w:rsidP="00352EB5">
      <w:pPr>
        <w:suppressAutoHyphens w:val="0"/>
        <w:overflowPunct/>
        <w:autoSpaceDN w:val="0"/>
        <w:adjustRightInd w:val="0"/>
        <w:jc w:val="both"/>
        <w:rPr>
          <w:rFonts w:ascii="Arial" w:hAnsi="Arial" w:cs="Arial"/>
          <w:sz w:val="22"/>
          <w:szCs w:val="22"/>
          <w:lang w:eastAsia="ru-RU"/>
        </w:rPr>
      </w:pPr>
      <w:r w:rsidRPr="00A03644">
        <w:rPr>
          <w:rFonts w:ascii="Arial" w:hAnsi="Arial" w:cs="Arial"/>
          <w:sz w:val="22"/>
          <w:szCs w:val="22"/>
          <w:lang w:eastAsia="ru-RU"/>
        </w:rPr>
        <w:t>ПОСТАНОВЛЯЮ:</w:t>
      </w:r>
    </w:p>
    <w:p w:rsidR="00352EB5" w:rsidRPr="00A03644" w:rsidRDefault="00352EB5" w:rsidP="00352EB5">
      <w:pPr>
        <w:suppressAutoHyphens w:val="0"/>
        <w:overflowPunct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  <w:lang w:eastAsia="ru-RU"/>
        </w:rPr>
      </w:pPr>
    </w:p>
    <w:p w:rsidR="0065732D" w:rsidRDefault="00352EB5" w:rsidP="00352EB5">
      <w:pPr>
        <w:tabs>
          <w:tab w:val="left" w:pos="851"/>
        </w:tabs>
        <w:suppressAutoHyphens w:val="0"/>
        <w:overflowPunct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  <w:lang w:eastAsia="ru-RU"/>
        </w:rPr>
      </w:pPr>
      <w:r w:rsidRPr="00A03644">
        <w:rPr>
          <w:rFonts w:ascii="Arial" w:hAnsi="Arial" w:cs="Arial"/>
          <w:sz w:val="22"/>
          <w:szCs w:val="22"/>
          <w:lang w:eastAsia="ru-RU"/>
        </w:rPr>
        <w:t>1.</w:t>
      </w:r>
      <w:r w:rsidRPr="00A03644">
        <w:rPr>
          <w:rFonts w:ascii="Arial" w:hAnsi="Arial" w:cs="Arial"/>
          <w:sz w:val="22"/>
          <w:szCs w:val="22"/>
          <w:lang w:eastAsia="ru-RU"/>
        </w:rPr>
        <w:tab/>
        <w:t>Назначить общественные обсуждения по проекту внесения изменений в Правила землепользования и застройки территории муниципального образования сельское поселение Сингапай,</w:t>
      </w:r>
      <w:r>
        <w:rPr>
          <w:rFonts w:ascii="Arial" w:hAnsi="Arial" w:cs="Arial"/>
          <w:sz w:val="22"/>
          <w:szCs w:val="22"/>
          <w:lang w:eastAsia="ru-RU"/>
        </w:rPr>
        <w:t xml:space="preserve"> утвержденные </w:t>
      </w:r>
      <w:r w:rsidR="0065732D" w:rsidRPr="0065732D">
        <w:rPr>
          <w:rFonts w:ascii="Arial" w:hAnsi="Arial" w:cs="Arial"/>
          <w:sz w:val="22"/>
          <w:szCs w:val="22"/>
          <w:lang w:eastAsia="ru-RU"/>
        </w:rPr>
        <w:t>постановлением администрации сельского поселения Сингапай от 23.06.2022 №196 «Об утверждении Правил землепользования и застройки муниципального образования сельское поселение Сингапай»</w:t>
      </w:r>
      <w:r w:rsidR="0065732D">
        <w:rPr>
          <w:rFonts w:ascii="Arial" w:hAnsi="Arial" w:cs="Arial"/>
          <w:sz w:val="22"/>
          <w:szCs w:val="22"/>
          <w:lang w:eastAsia="ru-RU"/>
        </w:rPr>
        <w:t xml:space="preserve"> </w:t>
      </w:r>
      <w:r w:rsidRPr="00A03644">
        <w:rPr>
          <w:rFonts w:ascii="Arial" w:hAnsi="Arial" w:cs="Arial"/>
          <w:sz w:val="22"/>
          <w:szCs w:val="22"/>
          <w:lang w:eastAsia="ru-RU"/>
        </w:rPr>
        <w:t xml:space="preserve">согласно </w:t>
      </w:r>
      <w:proofErr w:type="gramStart"/>
      <w:r w:rsidR="0065732D" w:rsidRPr="00A03644">
        <w:rPr>
          <w:rFonts w:ascii="Arial" w:hAnsi="Arial" w:cs="Arial"/>
          <w:sz w:val="22"/>
          <w:szCs w:val="22"/>
          <w:lang w:eastAsia="ru-RU"/>
        </w:rPr>
        <w:t>приложению</w:t>
      </w:r>
      <w:proofErr w:type="gramEnd"/>
      <w:r w:rsidRPr="00A03644">
        <w:rPr>
          <w:rFonts w:ascii="Arial" w:hAnsi="Arial" w:cs="Arial"/>
          <w:sz w:val="22"/>
          <w:szCs w:val="22"/>
          <w:lang w:eastAsia="ru-RU"/>
        </w:rPr>
        <w:t xml:space="preserve"> к настоящему </w:t>
      </w:r>
      <w:r w:rsidR="0065732D">
        <w:rPr>
          <w:rFonts w:ascii="Arial" w:hAnsi="Arial" w:cs="Arial"/>
          <w:sz w:val="22"/>
          <w:szCs w:val="22"/>
          <w:lang w:eastAsia="ru-RU"/>
        </w:rPr>
        <w:t>постановлению (далее – Проект).</w:t>
      </w:r>
    </w:p>
    <w:p w:rsidR="00A931E9" w:rsidRDefault="00A931E9" w:rsidP="00352EB5">
      <w:pPr>
        <w:tabs>
          <w:tab w:val="left" w:pos="851"/>
        </w:tabs>
        <w:suppressAutoHyphens w:val="0"/>
        <w:overflowPunct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  <w:lang w:eastAsia="ru-RU"/>
        </w:rPr>
      </w:pPr>
      <w:r>
        <w:rPr>
          <w:rFonts w:ascii="Arial" w:hAnsi="Arial" w:cs="Arial"/>
          <w:sz w:val="22"/>
          <w:szCs w:val="22"/>
          <w:lang w:eastAsia="ru-RU"/>
        </w:rPr>
        <w:t xml:space="preserve">2. </w:t>
      </w:r>
      <w:r w:rsidRPr="00A931E9">
        <w:rPr>
          <w:rFonts w:ascii="Arial" w:hAnsi="Arial" w:cs="Arial"/>
          <w:sz w:val="22"/>
          <w:szCs w:val="22"/>
          <w:lang w:eastAsia="ru-RU"/>
        </w:rPr>
        <w:t>Разместить информацию о нач</w:t>
      </w:r>
      <w:r>
        <w:rPr>
          <w:rFonts w:ascii="Arial" w:hAnsi="Arial" w:cs="Arial"/>
          <w:sz w:val="22"/>
          <w:szCs w:val="22"/>
          <w:lang w:eastAsia="ru-RU"/>
        </w:rPr>
        <w:t>але общественных обсуждений</w:t>
      </w:r>
      <w:r w:rsidRPr="00A931E9">
        <w:rPr>
          <w:rFonts w:ascii="Arial" w:hAnsi="Arial" w:cs="Arial"/>
          <w:sz w:val="22"/>
          <w:szCs w:val="22"/>
          <w:lang w:eastAsia="ru-RU"/>
        </w:rPr>
        <w:t xml:space="preserve"> по Проекту на официальном сайте органов местного самоуправления </w:t>
      </w:r>
      <w:r w:rsidR="00D84965">
        <w:rPr>
          <w:rFonts w:ascii="Arial" w:hAnsi="Arial" w:cs="Arial"/>
          <w:sz w:val="22"/>
          <w:szCs w:val="22"/>
          <w:lang w:eastAsia="ru-RU"/>
        </w:rPr>
        <w:t xml:space="preserve">в сети Интернет </w:t>
      </w:r>
      <w:hyperlink r:id="rId7" w:history="1">
        <w:r w:rsidR="00AD7486" w:rsidRPr="007135E6">
          <w:rPr>
            <w:rStyle w:val="a3"/>
            <w:rFonts w:ascii="Arial" w:hAnsi="Arial" w:cs="Arial"/>
            <w:sz w:val="22"/>
            <w:szCs w:val="22"/>
            <w:lang w:eastAsia="ru-RU"/>
          </w:rPr>
          <w:t>https://singapaj.gosuslugi.ru/</w:t>
        </w:r>
      </w:hyperlink>
      <w:r w:rsidR="00D84965">
        <w:rPr>
          <w:rFonts w:ascii="Arial" w:hAnsi="Arial" w:cs="Arial"/>
          <w:sz w:val="22"/>
          <w:szCs w:val="22"/>
          <w:lang w:eastAsia="ru-RU"/>
        </w:rPr>
        <w:t>.</w:t>
      </w:r>
    </w:p>
    <w:p w:rsidR="00AD7486" w:rsidRDefault="00AD7486" w:rsidP="00352EB5">
      <w:pPr>
        <w:tabs>
          <w:tab w:val="left" w:pos="851"/>
        </w:tabs>
        <w:suppressAutoHyphens w:val="0"/>
        <w:overflowPunct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  <w:lang w:eastAsia="ru-RU"/>
        </w:rPr>
      </w:pPr>
      <w:r>
        <w:rPr>
          <w:rFonts w:ascii="Arial" w:hAnsi="Arial" w:cs="Arial"/>
          <w:sz w:val="22"/>
          <w:szCs w:val="22"/>
          <w:lang w:eastAsia="ru-RU"/>
        </w:rPr>
        <w:t xml:space="preserve">3. </w:t>
      </w:r>
      <w:r w:rsidRPr="00AD7486">
        <w:rPr>
          <w:rFonts w:ascii="Arial" w:hAnsi="Arial" w:cs="Arial"/>
          <w:sz w:val="22"/>
          <w:szCs w:val="22"/>
          <w:lang w:eastAsia="ru-RU"/>
        </w:rPr>
        <w:t xml:space="preserve">Разместить Проект на официальном сайте органов местного самоуправления </w:t>
      </w:r>
      <w:r>
        <w:rPr>
          <w:rFonts w:ascii="Arial" w:hAnsi="Arial" w:cs="Arial"/>
          <w:sz w:val="22"/>
          <w:szCs w:val="22"/>
          <w:lang w:eastAsia="ru-RU"/>
        </w:rPr>
        <w:t xml:space="preserve">в сети Интернет </w:t>
      </w:r>
      <w:hyperlink r:id="rId8" w:history="1">
        <w:r w:rsidRPr="007135E6">
          <w:rPr>
            <w:rStyle w:val="a3"/>
            <w:rFonts w:ascii="Arial" w:hAnsi="Arial" w:cs="Arial"/>
            <w:sz w:val="22"/>
            <w:szCs w:val="22"/>
            <w:lang w:eastAsia="ru-RU"/>
          </w:rPr>
          <w:t>https://singapaj.gosuslugi.ru/</w:t>
        </w:r>
      </w:hyperlink>
      <w:r>
        <w:rPr>
          <w:rFonts w:ascii="Arial" w:hAnsi="Arial" w:cs="Arial"/>
          <w:sz w:val="22"/>
          <w:szCs w:val="22"/>
          <w:lang w:eastAsia="ru-RU"/>
        </w:rPr>
        <w:t>.</w:t>
      </w:r>
    </w:p>
    <w:p w:rsidR="00352EB5" w:rsidRDefault="00F72223" w:rsidP="00352EB5">
      <w:pPr>
        <w:tabs>
          <w:tab w:val="left" w:pos="851"/>
        </w:tabs>
        <w:suppressAutoHyphens w:val="0"/>
        <w:overflowPunct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  <w:lang w:eastAsia="ru-RU"/>
        </w:rPr>
      </w:pPr>
      <w:r>
        <w:rPr>
          <w:rFonts w:ascii="Arial" w:hAnsi="Arial" w:cs="Arial"/>
          <w:sz w:val="22"/>
          <w:szCs w:val="22"/>
          <w:lang w:eastAsia="ru-RU"/>
        </w:rPr>
        <w:t>4</w:t>
      </w:r>
      <w:r w:rsidR="00352EB5" w:rsidRPr="00A03644">
        <w:rPr>
          <w:rFonts w:ascii="Arial" w:hAnsi="Arial" w:cs="Arial"/>
          <w:sz w:val="22"/>
          <w:szCs w:val="22"/>
          <w:lang w:eastAsia="ru-RU"/>
        </w:rPr>
        <w:t>.</w:t>
      </w:r>
      <w:r w:rsidR="00352EB5" w:rsidRPr="00A03644">
        <w:rPr>
          <w:rFonts w:ascii="Arial" w:hAnsi="Arial" w:cs="Arial"/>
          <w:sz w:val="22"/>
          <w:szCs w:val="22"/>
          <w:lang w:eastAsia="ru-RU"/>
        </w:rPr>
        <w:tab/>
      </w:r>
      <w:r>
        <w:rPr>
          <w:rFonts w:ascii="Arial" w:hAnsi="Arial" w:cs="Arial"/>
          <w:sz w:val="22"/>
          <w:szCs w:val="22"/>
          <w:lang w:eastAsia="ru-RU"/>
        </w:rPr>
        <w:t xml:space="preserve">Установить </w:t>
      </w:r>
      <w:r w:rsidR="00F27BAC">
        <w:rPr>
          <w:rFonts w:ascii="Arial" w:hAnsi="Arial" w:cs="Arial"/>
          <w:sz w:val="22"/>
          <w:szCs w:val="22"/>
          <w:lang w:val="en-US" w:eastAsia="ru-RU"/>
        </w:rPr>
        <w:t>c</w:t>
      </w:r>
      <w:r w:rsidR="00352EB5" w:rsidRPr="00A03644">
        <w:rPr>
          <w:rFonts w:ascii="Arial" w:hAnsi="Arial" w:cs="Arial"/>
          <w:sz w:val="22"/>
          <w:szCs w:val="22"/>
          <w:lang w:eastAsia="ru-RU"/>
        </w:rPr>
        <w:t xml:space="preserve">рок проведения общественных обсуждений с </w:t>
      </w:r>
      <w:r w:rsidR="00352EB5">
        <w:rPr>
          <w:rFonts w:ascii="Arial" w:hAnsi="Arial" w:cs="Arial"/>
          <w:sz w:val="22"/>
          <w:szCs w:val="22"/>
          <w:lang w:eastAsia="ru-RU"/>
        </w:rPr>
        <w:t>05</w:t>
      </w:r>
      <w:r w:rsidR="00352EB5" w:rsidRPr="00A03644">
        <w:rPr>
          <w:rFonts w:ascii="Arial" w:hAnsi="Arial" w:cs="Arial"/>
          <w:sz w:val="22"/>
          <w:szCs w:val="22"/>
          <w:lang w:eastAsia="ru-RU"/>
        </w:rPr>
        <w:t>.</w:t>
      </w:r>
      <w:r w:rsidR="00352EB5">
        <w:rPr>
          <w:rFonts w:ascii="Arial" w:hAnsi="Arial" w:cs="Arial"/>
          <w:sz w:val="22"/>
          <w:szCs w:val="22"/>
          <w:lang w:eastAsia="ru-RU"/>
        </w:rPr>
        <w:t xml:space="preserve">06.2023 по </w:t>
      </w:r>
      <w:r w:rsidR="00D84965">
        <w:rPr>
          <w:rFonts w:ascii="Arial" w:hAnsi="Arial" w:cs="Arial"/>
          <w:sz w:val="22"/>
          <w:szCs w:val="22"/>
          <w:lang w:eastAsia="ru-RU"/>
        </w:rPr>
        <w:t>23</w:t>
      </w:r>
      <w:r w:rsidR="00352EB5">
        <w:rPr>
          <w:rFonts w:ascii="Arial" w:hAnsi="Arial" w:cs="Arial"/>
          <w:sz w:val="22"/>
          <w:szCs w:val="22"/>
          <w:lang w:eastAsia="ru-RU"/>
        </w:rPr>
        <w:t>.0</w:t>
      </w:r>
      <w:r w:rsidR="00D84965">
        <w:rPr>
          <w:rFonts w:ascii="Arial" w:hAnsi="Arial" w:cs="Arial"/>
          <w:sz w:val="22"/>
          <w:szCs w:val="22"/>
          <w:lang w:eastAsia="ru-RU"/>
        </w:rPr>
        <w:t>6</w:t>
      </w:r>
      <w:r w:rsidR="00352EB5" w:rsidRPr="00A03644">
        <w:rPr>
          <w:rFonts w:ascii="Arial" w:hAnsi="Arial" w:cs="Arial"/>
          <w:sz w:val="22"/>
          <w:szCs w:val="22"/>
          <w:lang w:eastAsia="ru-RU"/>
        </w:rPr>
        <w:t>.202</w:t>
      </w:r>
      <w:r w:rsidR="00352EB5">
        <w:rPr>
          <w:rFonts w:ascii="Arial" w:hAnsi="Arial" w:cs="Arial"/>
          <w:sz w:val="22"/>
          <w:szCs w:val="22"/>
          <w:lang w:eastAsia="ru-RU"/>
        </w:rPr>
        <w:t>3</w:t>
      </w:r>
      <w:r w:rsidR="00352EB5" w:rsidRPr="00A03644">
        <w:rPr>
          <w:rFonts w:ascii="Arial" w:hAnsi="Arial" w:cs="Arial"/>
          <w:sz w:val="22"/>
          <w:szCs w:val="22"/>
          <w:lang w:eastAsia="ru-RU"/>
        </w:rPr>
        <w:t>.</w:t>
      </w:r>
    </w:p>
    <w:p w:rsidR="00F72223" w:rsidRPr="00A03644" w:rsidRDefault="00F72223" w:rsidP="00352EB5">
      <w:pPr>
        <w:tabs>
          <w:tab w:val="left" w:pos="851"/>
        </w:tabs>
        <w:suppressAutoHyphens w:val="0"/>
        <w:overflowPunct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  <w:lang w:eastAsia="ru-RU"/>
        </w:rPr>
      </w:pPr>
      <w:r>
        <w:rPr>
          <w:rFonts w:ascii="Arial" w:hAnsi="Arial" w:cs="Arial"/>
          <w:sz w:val="22"/>
          <w:szCs w:val="22"/>
          <w:lang w:eastAsia="ru-RU"/>
        </w:rPr>
        <w:t xml:space="preserve">5. </w:t>
      </w:r>
      <w:r w:rsidRPr="00F72223">
        <w:rPr>
          <w:rFonts w:ascii="Arial" w:hAnsi="Arial" w:cs="Arial"/>
          <w:sz w:val="22"/>
          <w:szCs w:val="22"/>
          <w:lang w:eastAsia="ru-RU"/>
        </w:rPr>
        <w:t>Определить органом, уполномоченным на проведение общественных обсуждений,</w:t>
      </w:r>
      <w:r>
        <w:rPr>
          <w:rFonts w:ascii="Arial" w:hAnsi="Arial" w:cs="Arial"/>
          <w:sz w:val="22"/>
          <w:szCs w:val="22"/>
          <w:lang w:eastAsia="ru-RU"/>
        </w:rPr>
        <w:t xml:space="preserve"> градостроительную комиссию </w:t>
      </w:r>
      <w:r w:rsidRPr="00A03644">
        <w:rPr>
          <w:rFonts w:ascii="Arial" w:hAnsi="Arial" w:cs="Arial"/>
          <w:sz w:val="22"/>
          <w:szCs w:val="22"/>
          <w:lang w:eastAsia="ru-RU"/>
        </w:rPr>
        <w:t>муниципального образования сельское поселение Сингапай</w:t>
      </w:r>
      <w:r>
        <w:rPr>
          <w:rFonts w:ascii="Arial" w:hAnsi="Arial" w:cs="Arial"/>
          <w:sz w:val="22"/>
          <w:szCs w:val="22"/>
          <w:lang w:eastAsia="ru-RU"/>
        </w:rPr>
        <w:t>.</w:t>
      </w:r>
    </w:p>
    <w:p w:rsidR="00352EB5" w:rsidRPr="00A03644" w:rsidRDefault="00F72223" w:rsidP="00352EB5">
      <w:pPr>
        <w:tabs>
          <w:tab w:val="left" w:pos="851"/>
        </w:tabs>
        <w:suppressAutoHyphens w:val="0"/>
        <w:overflowPunct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  <w:lang w:eastAsia="ru-RU"/>
        </w:rPr>
      </w:pPr>
      <w:r>
        <w:rPr>
          <w:rFonts w:ascii="Arial" w:hAnsi="Arial" w:cs="Arial"/>
          <w:sz w:val="22"/>
          <w:szCs w:val="22"/>
          <w:lang w:eastAsia="ru-RU"/>
        </w:rPr>
        <w:t>6</w:t>
      </w:r>
      <w:r w:rsidR="00352EB5" w:rsidRPr="00A03644">
        <w:rPr>
          <w:rFonts w:ascii="Arial" w:hAnsi="Arial" w:cs="Arial"/>
          <w:sz w:val="22"/>
          <w:szCs w:val="22"/>
          <w:lang w:eastAsia="ru-RU"/>
        </w:rPr>
        <w:t>. Градостроительной комиссии муниципального образования сельское поселение Сингапай:</w:t>
      </w:r>
    </w:p>
    <w:p w:rsidR="00352EB5" w:rsidRDefault="00F72223" w:rsidP="00352EB5">
      <w:pPr>
        <w:tabs>
          <w:tab w:val="left" w:pos="851"/>
        </w:tabs>
        <w:suppressAutoHyphens w:val="0"/>
        <w:overflowPunct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  <w:lang w:eastAsia="ru-RU"/>
        </w:rPr>
      </w:pPr>
      <w:r>
        <w:rPr>
          <w:rFonts w:ascii="Arial" w:hAnsi="Arial" w:cs="Arial"/>
          <w:sz w:val="22"/>
          <w:szCs w:val="22"/>
          <w:lang w:eastAsia="ru-RU"/>
        </w:rPr>
        <w:t>6</w:t>
      </w:r>
      <w:r w:rsidR="00352EB5" w:rsidRPr="00A03644">
        <w:rPr>
          <w:rFonts w:ascii="Arial" w:hAnsi="Arial" w:cs="Arial"/>
          <w:sz w:val="22"/>
          <w:szCs w:val="22"/>
          <w:lang w:eastAsia="ru-RU"/>
        </w:rPr>
        <w:t>.</w:t>
      </w:r>
      <w:r>
        <w:rPr>
          <w:rFonts w:ascii="Arial" w:hAnsi="Arial" w:cs="Arial"/>
          <w:sz w:val="22"/>
          <w:szCs w:val="22"/>
          <w:lang w:eastAsia="ru-RU"/>
        </w:rPr>
        <w:t>1</w:t>
      </w:r>
      <w:r w:rsidR="00352EB5" w:rsidRPr="00A03644">
        <w:rPr>
          <w:rFonts w:ascii="Arial" w:hAnsi="Arial" w:cs="Arial"/>
          <w:sz w:val="22"/>
          <w:szCs w:val="22"/>
          <w:lang w:eastAsia="ru-RU"/>
        </w:rPr>
        <w:t xml:space="preserve">. Организовать открытие экспозиции Проекта по адресу: п.Сингапай, </w:t>
      </w:r>
      <w:proofErr w:type="spellStart"/>
      <w:r w:rsidR="00352EB5" w:rsidRPr="00A03644">
        <w:rPr>
          <w:rFonts w:ascii="Arial" w:hAnsi="Arial" w:cs="Arial"/>
          <w:sz w:val="22"/>
          <w:szCs w:val="22"/>
          <w:lang w:eastAsia="ru-RU"/>
        </w:rPr>
        <w:t>ул.Березова</w:t>
      </w:r>
      <w:r w:rsidR="00352EB5">
        <w:rPr>
          <w:rFonts w:ascii="Arial" w:hAnsi="Arial" w:cs="Arial"/>
          <w:sz w:val="22"/>
          <w:szCs w:val="22"/>
          <w:lang w:eastAsia="ru-RU"/>
        </w:rPr>
        <w:t>я</w:t>
      </w:r>
      <w:proofErr w:type="spellEnd"/>
      <w:r w:rsidR="00352EB5" w:rsidRPr="00A03644">
        <w:rPr>
          <w:rFonts w:ascii="Arial" w:hAnsi="Arial" w:cs="Arial"/>
          <w:sz w:val="22"/>
          <w:szCs w:val="22"/>
          <w:lang w:eastAsia="ru-RU"/>
        </w:rPr>
        <w:t xml:space="preserve">, д.9, </w:t>
      </w:r>
      <w:r w:rsidR="003F32D7">
        <w:rPr>
          <w:rFonts w:ascii="Arial" w:hAnsi="Arial" w:cs="Arial"/>
          <w:sz w:val="22"/>
          <w:szCs w:val="22"/>
          <w:lang w:eastAsia="ru-RU"/>
        </w:rPr>
        <w:t>2</w:t>
      </w:r>
      <w:r w:rsidR="00352EB5" w:rsidRPr="00A03644">
        <w:rPr>
          <w:rFonts w:ascii="Arial" w:hAnsi="Arial" w:cs="Arial"/>
          <w:sz w:val="22"/>
          <w:szCs w:val="22"/>
          <w:lang w:eastAsia="ru-RU"/>
        </w:rPr>
        <w:t xml:space="preserve"> этаж, каб.4</w:t>
      </w:r>
      <w:r>
        <w:rPr>
          <w:rFonts w:ascii="Arial" w:hAnsi="Arial" w:cs="Arial"/>
          <w:sz w:val="22"/>
          <w:szCs w:val="22"/>
          <w:lang w:eastAsia="ru-RU"/>
        </w:rPr>
        <w:t xml:space="preserve">. </w:t>
      </w:r>
      <w:r w:rsidRPr="00F72223">
        <w:rPr>
          <w:rFonts w:ascii="Arial" w:hAnsi="Arial" w:cs="Arial"/>
          <w:sz w:val="22"/>
          <w:szCs w:val="22"/>
          <w:lang w:eastAsia="ru-RU"/>
        </w:rPr>
        <w:t xml:space="preserve">График </w:t>
      </w:r>
      <w:r>
        <w:rPr>
          <w:rFonts w:ascii="Arial" w:hAnsi="Arial" w:cs="Arial"/>
          <w:sz w:val="22"/>
          <w:szCs w:val="22"/>
          <w:lang w:eastAsia="ru-RU"/>
        </w:rPr>
        <w:t>посещение экспозици</w:t>
      </w:r>
      <w:r w:rsidR="0085092D">
        <w:rPr>
          <w:rFonts w:ascii="Arial" w:hAnsi="Arial" w:cs="Arial"/>
          <w:sz w:val="22"/>
          <w:szCs w:val="22"/>
          <w:lang w:eastAsia="ru-RU"/>
        </w:rPr>
        <w:t>и</w:t>
      </w:r>
      <w:r w:rsidRPr="00F72223">
        <w:rPr>
          <w:rFonts w:ascii="Arial" w:hAnsi="Arial" w:cs="Arial"/>
          <w:sz w:val="22"/>
          <w:szCs w:val="22"/>
          <w:lang w:eastAsia="ru-RU"/>
        </w:rPr>
        <w:t xml:space="preserve">: понедельник – с </w:t>
      </w:r>
      <w:r w:rsidR="00E8365D">
        <w:rPr>
          <w:rFonts w:ascii="Arial" w:hAnsi="Arial" w:cs="Arial"/>
          <w:sz w:val="22"/>
          <w:szCs w:val="22"/>
          <w:lang w:eastAsia="ru-RU"/>
        </w:rPr>
        <w:t>9.0</w:t>
      </w:r>
      <w:r w:rsidRPr="00F72223">
        <w:rPr>
          <w:rFonts w:ascii="Arial" w:hAnsi="Arial" w:cs="Arial"/>
          <w:sz w:val="22"/>
          <w:szCs w:val="22"/>
          <w:lang w:eastAsia="ru-RU"/>
        </w:rPr>
        <w:t>0 до 1</w:t>
      </w:r>
      <w:r>
        <w:rPr>
          <w:rFonts w:ascii="Arial" w:hAnsi="Arial" w:cs="Arial"/>
          <w:sz w:val="22"/>
          <w:szCs w:val="22"/>
          <w:lang w:eastAsia="ru-RU"/>
        </w:rPr>
        <w:t>3</w:t>
      </w:r>
      <w:r w:rsidR="00E8365D">
        <w:rPr>
          <w:rFonts w:ascii="Arial" w:hAnsi="Arial" w:cs="Arial"/>
          <w:sz w:val="22"/>
          <w:szCs w:val="22"/>
          <w:lang w:eastAsia="ru-RU"/>
        </w:rPr>
        <w:t>.00 часов, среда: с 14</w:t>
      </w:r>
      <w:r w:rsidRPr="00F72223">
        <w:rPr>
          <w:rFonts w:ascii="Arial" w:hAnsi="Arial" w:cs="Arial"/>
          <w:sz w:val="22"/>
          <w:szCs w:val="22"/>
          <w:lang w:eastAsia="ru-RU"/>
        </w:rPr>
        <w:t>.30 до 17.</w:t>
      </w:r>
      <w:r w:rsidR="00E8365D">
        <w:rPr>
          <w:rFonts w:ascii="Arial" w:hAnsi="Arial" w:cs="Arial"/>
          <w:sz w:val="22"/>
          <w:szCs w:val="22"/>
          <w:lang w:eastAsia="ru-RU"/>
        </w:rPr>
        <w:t>30 часов</w:t>
      </w:r>
      <w:r w:rsidRPr="00F72223">
        <w:rPr>
          <w:rFonts w:ascii="Arial" w:hAnsi="Arial" w:cs="Arial"/>
          <w:sz w:val="22"/>
          <w:szCs w:val="22"/>
          <w:lang w:eastAsia="ru-RU"/>
        </w:rPr>
        <w:t>.</w:t>
      </w:r>
      <w:r w:rsidR="00C520BC">
        <w:rPr>
          <w:rFonts w:ascii="Arial" w:hAnsi="Arial" w:cs="Arial"/>
          <w:sz w:val="22"/>
          <w:szCs w:val="22"/>
          <w:lang w:eastAsia="ru-RU"/>
        </w:rPr>
        <w:t xml:space="preserve"> </w:t>
      </w:r>
      <w:r w:rsidR="00C520BC" w:rsidRPr="00C520BC">
        <w:rPr>
          <w:rFonts w:ascii="Arial" w:hAnsi="Arial" w:cs="Arial"/>
          <w:sz w:val="22"/>
          <w:szCs w:val="22"/>
          <w:lang w:eastAsia="ru-RU"/>
        </w:rPr>
        <w:t>В ходе работы экспозиции организовать консультирование посетителей</w:t>
      </w:r>
      <w:r w:rsidR="00C520BC">
        <w:rPr>
          <w:rFonts w:ascii="Arial" w:hAnsi="Arial" w:cs="Arial"/>
          <w:sz w:val="22"/>
          <w:szCs w:val="22"/>
          <w:lang w:eastAsia="ru-RU"/>
        </w:rPr>
        <w:t>.</w:t>
      </w:r>
    </w:p>
    <w:p w:rsidR="008328D1" w:rsidRPr="00A03644" w:rsidRDefault="008328D1" w:rsidP="00352EB5">
      <w:pPr>
        <w:tabs>
          <w:tab w:val="left" w:pos="851"/>
        </w:tabs>
        <w:suppressAutoHyphens w:val="0"/>
        <w:overflowPunct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  <w:lang w:eastAsia="ru-RU"/>
        </w:rPr>
      </w:pPr>
      <w:r>
        <w:rPr>
          <w:rFonts w:ascii="Arial" w:hAnsi="Arial" w:cs="Arial"/>
          <w:sz w:val="22"/>
          <w:szCs w:val="22"/>
          <w:lang w:eastAsia="ru-RU"/>
        </w:rPr>
        <w:t xml:space="preserve">6.2. </w:t>
      </w:r>
      <w:r w:rsidRPr="008328D1">
        <w:rPr>
          <w:rFonts w:ascii="Arial" w:hAnsi="Arial" w:cs="Arial"/>
          <w:sz w:val="22"/>
          <w:szCs w:val="22"/>
          <w:lang w:eastAsia="ru-RU"/>
        </w:rPr>
        <w:t xml:space="preserve">Подготовить заключение о результатах общественных обсуждений, обеспечить его обнародование (опубликование) и размещение на официальном сайте органов местного самоуправления </w:t>
      </w:r>
      <w:r>
        <w:rPr>
          <w:rFonts w:ascii="Arial" w:hAnsi="Arial" w:cs="Arial"/>
          <w:sz w:val="22"/>
          <w:szCs w:val="22"/>
          <w:lang w:eastAsia="ru-RU"/>
        </w:rPr>
        <w:t xml:space="preserve">в сети Интернет </w:t>
      </w:r>
      <w:hyperlink r:id="rId9" w:history="1">
        <w:r w:rsidRPr="007135E6">
          <w:rPr>
            <w:rStyle w:val="a3"/>
            <w:rFonts w:ascii="Arial" w:hAnsi="Arial" w:cs="Arial"/>
            <w:sz w:val="22"/>
            <w:szCs w:val="22"/>
            <w:lang w:eastAsia="ru-RU"/>
          </w:rPr>
          <w:t>https://singapaj.gosuslugi.ru/</w:t>
        </w:r>
      </w:hyperlink>
      <w:r>
        <w:rPr>
          <w:rFonts w:ascii="Arial" w:hAnsi="Arial" w:cs="Arial"/>
          <w:sz w:val="22"/>
          <w:szCs w:val="22"/>
          <w:lang w:eastAsia="ru-RU"/>
        </w:rPr>
        <w:t>.</w:t>
      </w:r>
    </w:p>
    <w:p w:rsidR="00352EB5" w:rsidRPr="00A03644" w:rsidRDefault="00C520BC" w:rsidP="00352EB5">
      <w:pPr>
        <w:tabs>
          <w:tab w:val="left" w:pos="851"/>
        </w:tabs>
        <w:suppressAutoHyphens w:val="0"/>
        <w:overflowPunct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  <w:lang w:eastAsia="ru-RU"/>
        </w:rPr>
      </w:pPr>
      <w:r>
        <w:rPr>
          <w:rFonts w:ascii="Arial" w:hAnsi="Arial" w:cs="Arial"/>
          <w:sz w:val="22"/>
          <w:szCs w:val="22"/>
          <w:lang w:eastAsia="ru-RU"/>
        </w:rPr>
        <w:t>7</w:t>
      </w:r>
      <w:r w:rsidR="00352EB5" w:rsidRPr="00A03644">
        <w:rPr>
          <w:rFonts w:ascii="Arial" w:hAnsi="Arial" w:cs="Arial"/>
          <w:sz w:val="22"/>
          <w:szCs w:val="22"/>
          <w:lang w:eastAsia="ru-RU"/>
        </w:rPr>
        <w:t xml:space="preserve">. Участники общественных обсуждений по Проекту вправе представить свои </w:t>
      </w:r>
      <w:r w:rsidR="00352EB5" w:rsidRPr="00A03644">
        <w:rPr>
          <w:rFonts w:ascii="Arial" w:hAnsi="Arial" w:cs="Arial"/>
          <w:sz w:val="22"/>
          <w:szCs w:val="22"/>
          <w:lang w:eastAsia="ru-RU"/>
        </w:rPr>
        <w:lastRenderedPageBreak/>
        <w:t>предложения и замечания</w:t>
      </w:r>
      <w:r>
        <w:rPr>
          <w:rFonts w:ascii="Arial" w:hAnsi="Arial" w:cs="Arial"/>
          <w:sz w:val="22"/>
          <w:szCs w:val="22"/>
          <w:lang w:eastAsia="ru-RU"/>
        </w:rPr>
        <w:t>, касающиеся указанного Проекта:</w:t>
      </w:r>
    </w:p>
    <w:p w:rsidR="00352EB5" w:rsidRPr="00A03644" w:rsidRDefault="00C520BC" w:rsidP="00352EB5">
      <w:pPr>
        <w:tabs>
          <w:tab w:val="left" w:pos="851"/>
        </w:tabs>
        <w:suppressAutoHyphens w:val="0"/>
        <w:overflowPunct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  <w:lang w:eastAsia="ru-RU"/>
        </w:rPr>
      </w:pPr>
      <w:r>
        <w:rPr>
          <w:rFonts w:ascii="Arial" w:hAnsi="Arial" w:cs="Arial"/>
          <w:sz w:val="22"/>
          <w:szCs w:val="22"/>
          <w:lang w:eastAsia="ru-RU"/>
        </w:rPr>
        <w:t xml:space="preserve">7.1. </w:t>
      </w:r>
      <w:r w:rsidR="00352EB5" w:rsidRPr="00A03644">
        <w:rPr>
          <w:rFonts w:ascii="Arial" w:hAnsi="Arial" w:cs="Arial"/>
          <w:sz w:val="22"/>
          <w:szCs w:val="22"/>
          <w:lang w:eastAsia="ru-RU"/>
        </w:rPr>
        <w:t xml:space="preserve">Предложения направляются с указанием фамилии, имени, отчества (последнее – при наличии), даты рождения, адреса места жительства и контактного телефона жителя муниципального образования в письменном и (или) электронном виде в администрацию сельского поселения Сингапай в адрес комиссии: 628320, п.Сингапай, </w:t>
      </w:r>
      <w:proofErr w:type="spellStart"/>
      <w:r w:rsidR="00352EB5" w:rsidRPr="00A03644">
        <w:rPr>
          <w:rFonts w:ascii="Arial" w:hAnsi="Arial" w:cs="Arial"/>
          <w:sz w:val="22"/>
          <w:szCs w:val="22"/>
          <w:lang w:eastAsia="ru-RU"/>
        </w:rPr>
        <w:t>ул.Березовая</w:t>
      </w:r>
      <w:proofErr w:type="spellEnd"/>
      <w:r w:rsidR="00352EB5" w:rsidRPr="00A03644">
        <w:rPr>
          <w:rFonts w:ascii="Arial" w:hAnsi="Arial" w:cs="Arial"/>
          <w:sz w:val="22"/>
          <w:szCs w:val="22"/>
          <w:lang w:eastAsia="ru-RU"/>
        </w:rPr>
        <w:t xml:space="preserve">, дом 9, телефоны: 8(3463)291498, 291410, 293581, адрес электронной почты: </w:t>
      </w:r>
      <w:proofErr w:type="spellStart"/>
      <w:r w:rsidR="00352EB5" w:rsidRPr="00A03644">
        <w:rPr>
          <w:rFonts w:ascii="Arial" w:hAnsi="Arial" w:cs="Arial"/>
          <w:sz w:val="22"/>
          <w:szCs w:val="22"/>
          <w:lang w:val="en-US" w:eastAsia="ru-RU"/>
        </w:rPr>
        <w:t>cheuskino</w:t>
      </w:r>
      <w:proofErr w:type="spellEnd"/>
      <w:r w:rsidR="00352EB5" w:rsidRPr="00A03644">
        <w:rPr>
          <w:rFonts w:ascii="Arial" w:hAnsi="Arial" w:cs="Arial"/>
          <w:sz w:val="22"/>
          <w:szCs w:val="22"/>
          <w:lang w:eastAsia="ru-RU"/>
        </w:rPr>
        <w:t>@mail.ru.</w:t>
      </w:r>
    </w:p>
    <w:p w:rsidR="00352EB5" w:rsidRPr="00A03644" w:rsidRDefault="00C520BC" w:rsidP="00352EB5">
      <w:pPr>
        <w:tabs>
          <w:tab w:val="left" w:pos="851"/>
        </w:tabs>
        <w:suppressAutoHyphens w:val="0"/>
        <w:overflowPunct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  <w:lang w:eastAsia="ru-RU"/>
        </w:rPr>
      </w:pPr>
      <w:r>
        <w:rPr>
          <w:rFonts w:ascii="Arial" w:hAnsi="Arial" w:cs="Arial"/>
          <w:sz w:val="22"/>
          <w:szCs w:val="22"/>
          <w:lang w:eastAsia="ru-RU"/>
        </w:rPr>
        <w:t xml:space="preserve">7.2. </w:t>
      </w:r>
      <w:r w:rsidR="00352EB5" w:rsidRPr="00A03644">
        <w:rPr>
          <w:rFonts w:ascii="Arial" w:hAnsi="Arial" w:cs="Arial"/>
          <w:sz w:val="22"/>
          <w:szCs w:val="22"/>
          <w:lang w:eastAsia="ru-RU"/>
        </w:rPr>
        <w:t xml:space="preserve">Установить срок приема предложений и замечаний по </w:t>
      </w:r>
      <w:r w:rsidR="002E4271">
        <w:rPr>
          <w:rFonts w:ascii="Arial" w:hAnsi="Arial" w:cs="Arial"/>
          <w:sz w:val="22"/>
          <w:szCs w:val="22"/>
          <w:lang w:eastAsia="ru-RU"/>
        </w:rPr>
        <w:t>19.06.2023.</w:t>
      </w:r>
    </w:p>
    <w:p w:rsidR="00352EB5" w:rsidRPr="00A03644" w:rsidRDefault="00C520BC" w:rsidP="00352EB5">
      <w:pPr>
        <w:tabs>
          <w:tab w:val="left" w:pos="851"/>
        </w:tabs>
        <w:suppressAutoHyphens w:val="0"/>
        <w:overflowPunct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  <w:lang w:eastAsia="ru-RU"/>
        </w:rPr>
      </w:pPr>
      <w:r>
        <w:rPr>
          <w:rFonts w:ascii="Arial" w:hAnsi="Arial" w:cs="Arial"/>
          <w:sz w:val="22"/>
          <w:szCs w:val="22"/>
          <w:lang w:eastAsia="ru-RU"/>
        </w:rPr>
        <w:t>8</w:t>
      </w:r>
      <w:r w:rsidR="00352EB5" w:rsidRPr="00A03644">
        <w:rPr>
          <w:rFonts w:ascii="Arial" w:hAnsi="Arial" w:cs="Arial"/>
          <w:sz w:val="22"/>
          <w:szCs w:val="22"/>
          <w:lang w:eastAsia="ru-RU"/>
        </w:rPr>
        <w:t xml:space="preserve">. Настоящее постановление подлежит опубликованию в бюллетене «Сингапайский вестник» и размещению на официальном сайте органов местного самоуправления сельского поселения Сингапай. </w:t>
      </w:r>
    </w:p>
    <w:p w:rsidR="00352EB5" w:rsidRDefault="00352EB5" w:rsidP="00352EB5">
      <w:pPr>
        <w:suppressAutoHyphens w:val="0"/>
        <w:overflowPunct/>
        <w:autoSpaceDN w:val="0"/>
        <w:adjustRightInd w:val="0"/>
        <w:jc w:val="both"/>
        <w:rPr>
          <w:rFonts w:ascii="Arial" w:hAnsi="Arial" w:cs="Arial"/>
          <w:sz w:val="22"/>
          <w:szCs w:val="22"/>
          <w:lang w:eastAsia="ru-RU"/>
        </w:rPr>
      </w:pPr>
    </w:p>
    <w:p w:rsidR="00352EB5" w:rsidRDefault="00352EB5" w:rsidP="00352EB5">
      <w:pPr>
        <w:suppressAutoHyphens w:val="0"/>
        <w:overflowPunct/>
        <w:autoSpaceDN w:val="0"/>
        <w:adjustRightInd w:val="0"/>
        <w:jc w:val="both"/>
        <w:rPr>
          <w:rFonts w:ascii="Arial" w:hAnsi="Arial" w:cs="Arial"/>
          <w:sz w:val="22"/>
          <w:szCs w:val="22"/>
          <w:lang w:eastAsia="ru-RU"/>
        </w:rPr>
      </w:pPr>
    </w:p>
    <w:p w:rsidR="002E4271" w:rsidRDefault="002E4271" w:rsidP="00352EB5">
      <w:pPr>
        <w:suppressAutoHyphens w:val="0"/>
        <w:overflowPunct/>
        <w:autoSpaceDN w:val="0"/>
        <w:adjustRightInd w:val="0"/>
        <w:jc w:val="both"/>
        <w:rPr>
          <w:rFonts w:ascii="Arial" w:hAnsi="Arial" w:cs="Arial"/>
          <w:sz w:val="22"/>
          <w:szCs w:val="22"/>
          <w:lang w:eastAsia="ru-RU"/>
        </w:rPr>
      </w:pPr>
    </w:p>
    <w:p w:rsidR="00352EB5" w:rsidRPr="00A03644" w:rsidRDefault="00352EB5" w:rsidP="00352EB5">
      <w:pPr>
        <w:suppressAutoHyphens w:val="0"/>
        <w:overflowPunct/>
        <w:autoSpaceDN w:val="0"/>
        <w:adjustRightInd w:val="0"/>
        <w:jc w:val="both"/>
        <w:rPr>
          <w:sz w:val="22"/>
          <w:szCs w:val="22"/>
          <w:lang w:eastAsia="ru-RU"/>
        </w:rPr>
      </w:pPr>
      <w:r w:rsidRPr="00A03644">
        <w:rPr>
          <w:rFonts w:ascii="Arial" w:hAnsi="Arial" w:cs="Arial"/>
          <w:sz w:val="22"/>
          <w:szCs w:val="22"/>
          <w:lang w:eastAsia="ru-RU"/>
        </w:rPr>
        <w:t>Глава сельского поселения</w:t>
      </w:r>
      <w:r w:rsidRPr="00A03644">
        <w:rPr>
          <w:rFonts w:ascii="Arial" w:hAnsi="Arial" w:cs="Arial"/>
          <w:sz w:val="22"/>
          <w:szCs w:val="22"/>
          <w:lang w:eastAsia="ru-RU"/>
        </w:rPr>
        <w:tab/>
        <w:t xml:space="preserve">   </w:t>
      </w:r>
      <w:r w:rsidRPr="00A03644">
        <w:rPr>
          <w:rFonts w:ascii="Arial" w:hAnsi="Arial" w:cs="Arial"/>
          <w:sz w:val="22"/>
          <w:szCs w:val="22"/>
          <w:lang w:eastAsia="ru-RU"/>
        </w:rPr>
        <w:tab/>
      </w:r>
      <w:r w:rsidRPr="00A03644">
        <w:rPr>
          <w:rFonts w:ascii="Arial" w:hAnsi="Arial" w:cs="Arial"/>
          <w:sz w:val="22"/>
          <w:szCs w:val="22"/>
          <w:lang w:eastAsia="ru-RU"/>
        </w:rPr>
        <w:tab/>
      </w:r>
      <w:r w:rsidRPr="00A03644">
        <w:rPr>
          <w:rFonts w:ascii="Arial" w:hAnsi="Arial" w:cs="Arial"/>
          <w:sz w:val="22"/>
          <w:szCs w:val="22"/>
          <w:lang w:eastAsia="ru-RU"/>
        </w:rPr>
        <w:tab/>
        <w:t xml:space="preserve">          </w:t>
      </w:r>
      <w:r>
        <w:rPr>
          <w:rFonts w:ascii="Arial" w:hAnsi="Arial" w:cs="Arial"/>
          <w:sz w:val="22"/>
          <w:szCs w:val="22"/>
          <w:lang w:eastAsia="ru-RU"/>
        </w:rPr>
        <w:t xml:space="preserve">                   </w:t>
      </w:r>
      <w:r w:rsidRPr="00A03644">
        <w:rPr>
          <w:rFonts w:ascii="Arial" w:hAnsi="Arial" w:cs="Arial"/>
          <w:sz w:val="22"/>
          <w:szCs w:val="22"/>
          <w:lang w:eastAsia="ru-RU"/>
        </w:rPr>
        <w:t xml:space="preserve">  В.Ю. Куликов</w:t>
      </w:r>
    </w:p>
    <w:p w:rsidR="0065732D" w:rsidRDefault="0065732D" w:rsidP="00352EB5">
      <w:pPr>
        <w:suppressAutoHyphens w:val="0"/>
        <w:overflowPunct/>
        <w:autoSpaceDN w:val="0"/>
        <w:adjustRightInd w:val="0"/>
        <w:ind w:firstLine="5103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65732D" w:rsidRDefault="0065732D" w:rsidP="00352EB5">
      <w:pPr>
        <w:suppressAutoHyphens w:val="0"/>
        <w:overflowPunct/>
        <w:autoSpaceDN w:val="0"/>
        <w:adjustRightInd w:val="0"/>
        <w:ind w:firstLine="5103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6B1AC7" w:rsidRDefault="006B1AC7" w:rsidP="00352EB5">
      <w:pPr>
        <w:suppressAutoHyphens w:val="0"/>
        <w:overflowPunct/>
        <w:autoSpaceDN w:val="0"/>
        <w:adjustRightInd w:val="0"/>
        <w:ind w:firstLine="5103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6B1AC7" w:rsidRDefault="006B1AC7" w:rsidP="00352EB5">
      <w:pPr>
        <w:suppressAutoHyphens w:val="0"/>
        <w:overflowPunct/>
        <w:autoSpaceDN w:val="0"/>
        <w:adjustRightInd w:val="0"/>
        <w:ind w:firstLine="5103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6B1AC7" w:rsidRDefault="006B1AC7" w:rsidP="00352EB5">
      <w:pPr>
        <w:suppressAutoHyphens w:val="0"/>
        <w:overflowPunct/>
        <w:autoSpaceDN w:val="0"/>
        <w:adjustRightInd w:val="0"/>
        <w:ind w:firstLine="5103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6B1AC7" w:rsidRDefault="006B1AC7" w:rsidP="00352EB5">
      <w:pPr>
        <w:suppressAutoHyphens w:val="0"/>
        <w:overflowPunct/>
        <w:autoSpaceDN w:val="0"/>
        <w:adjustRightInd w:val="0"/>
        <w:ind w:firstLine="5103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6B1AC7" w:rsidRDefault="006B1AC7" w:rsidP="00352EB5">
      <w:pPr>
        <w:suppressAutoHyphens w:val="0"/>
        <w:overflowPunct/>
        <w:autoSpaceDN w:val="0"/>
        <w:adjustRightInd w:val="0"/>
        <w:ind w:firstLine="5103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6B1AC7" w:rsidRDefault="006B1AC7" w:rsidP="00352EB5">
      <w:pPr>
        <w:suppressAutoHyphens w:val="0"/>
        <w:overflowPunct/>
        <w:autoSpaceDN w:val="0"/>
        <w:adjustRightInd w:val="0"/>
        <w:ind w:firstLine="5103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6B1AC7" w:rsidRDefault="006B1AC7" w:rsidP="00352EB5">
      <w:pPr>
        <w:suppressAutoHyphens w:val="0"/>
        <w:overflowPunct/>
        <w:autoSpaceDN w:val="0"/>
        <w:adjustRightInd w:val="0"/>
        <w:ind w:firstLine="5103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6B1AC7" w:rsidRDefault="006B1AC7" w:rsidP="00352EB5">
      <w:pPr>
        <w:suppressAutoHyphens w:val="0"/>
        <w:overflowPunct/>
        <w:autoSpaceDN w:val="0"/>
        <w:adjustRightInd w:val="0"/>
        <w:ind w:firstLine="5103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6B1AC7" w:rsidRDefault="006B1AC7" w:rsidP="00352EB5">
      <w:pPr>
        <w:suppressAutoHyphens w:val="0"/>
        <w:overflowPunct/>
        <w:autoSpaceDN w:val="0"/>
        <w:adjustRightInd w:val="0"/>
        <w:ind w:firstLine="5103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6B1AC7" w:rsidRDefault="006B1AC7" w:rsidP="00352EB5">
      <w:pPr>
        <w:suppressAutoHyphens w:val="0"/>
        <w:overflowPunct/>
        <w:autoSpaceDN w:val="0"/>
        <w:adjustRightInd w:val="0"/>
        <w:ind w:firstLine="5103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6B1AC7" w:rsidRDefault="006B1AC7" w:rsidP="00352EB5">
      <w:pPr>
        <w:suppressAutoHyphens w:val="0"/>
        <w:overflowPunct/>
        <w:autoSpaceDN w:val="0"/>
        <w:adjustRightInd w:val="0"/>
        <w:ind w:firstLine="5103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6B1AC7" w:rsidRDefault="006B1AC7" w:rsidP="00352EB5">
      <w:pPr>
        <w:suppressAutoHyphens w:val="0"/>
        <w:overflowPunct/>
        <w:autoSpaceDN w:val="0"/>
        <w:adjustRightInd w:val="0"/>
        <w:ind w:firstLine="5103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6B1AC7" w:rsidRDefault="006B1AC7" w:rsidP="00352EB5">
      <w:pPr>
        <w:suppressAutoHyphens w:val="0"/>
        <w:overflowPunct/>
        <w:autoSpaceDN w:val="0"/>
        <w:adjustRightInd w:val="0"/>
        <w:ind w:firstLine="5103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6B1AC7" w:rsidRDefault="006B1AC7" w:rsidP="00352EB5">
      <w:pPr>
        <w:suppressAutoHyphens w:val="0"/>
        <w:overflowPunct/>
        <w:autoSpaceDN w:val="0"/>
        <w:adjustRightInd w:val="0"/>
        <w:ind w:firstLine="5103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6B1AC7" w:rsidRDefault="006B1AC7" w:rsidP="00352EB5">
      <w:pPr>
        <w:suppressAutoHyphens w:val="0"/>
        <w:overflowPunct/>
        <w:autoSpaceDN w:val="0"/>
        <w:adjustRightInd w:val="0"/>
        <w:ind w:firstLine="5103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6B1AC7" w:rsidRDefault="006B1AC7" w:rsidP="00352EB5">
      <w:pPr>
        <w:suppressAutoHyphens w:val="0"/>
        <w:overflowPunct/>
        <w:autoSpaceDN w:val="0"/>
        <w:adjustRightInd w:val="0"/>
        <w:ind w:firstLine="5103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6B1AC7" w:rsidRDefault="006B1AC7" w:rsidP="00352EB5">
      <w:pPr>
        <w:suppressAutoHyphens w:val="0"/>
        <w:overflowPunct/>
        <w:autoSpaceDN w:val="0"/>
        <w:adjustRightInd w:val="0"/>
        <w:ind w:firstLine="5103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6B1AC7" w:rsidRDefault="006B1AC7" w:rsidP="00352EB5">
      <w:pPr>
        <w:suppressAutoHyphens w:val="0"/>
        <w:overflowPunct/>
        <w:autoSpaceDN w:val="0"/>
        <w:adjustRightInd w:val="0"/>
        <w:ind w:firstLine="5103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6B1AC7" w:rsidRDefault="006B1AC7" w:rsidP="00352EB5">
      <w:pPr>
        <w:suppressAutoHyphens w:val="0"/>
        <w:overflowPunct/>
        <w:autoSpaceDN w:val="0"/>
        <w:adjustRightInd w:val="0"/>
        <w:ind w:firstLine="5103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6B1AC7" w:rsidRDefault="006B1AC7" w:rsidP="00352EB5">
      <w:pPr>
        <w:suppressAutoHyphens w:val="0"/>
        <w:overflowPunct/>
        <w:autoSpaceDN w:val="0"/>
        <w:adjustRightInd w:val="0"/>
        <w:ind w:firstLine="5103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6B1AC7" w:rsidRDefault="006B1AC7" w:rsidP="00352EB5">
      <w:pPr>
        <w:suppressAutoHyphens w:val="0"/>
        <w:overflowPunct/>
        <w:autoSpaceDN w:val="0"/>
        <w:adjustRightInd w:val="0"/>
        <w:ind w:firstLine="5103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6B1AC7" w:rsidRDefault="006B1AC7" w:rsidP="00352EB5">
      <w:pPr>
        <w:suppressAutoHyphens w:val="0"/>
        <w:overflowPunct/>
        <w:autoSpaceDN w:val="0"/>
        <w:adjustRightInd w:val="0"/>
        <w:ind w:firstLine="5103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6B1AC7" w:rsidRDefault="006B1AC7" w:rsidP="00352EB5">
      <w:pPr>
        <w:suppressAutoHyphens w:val="0"/>
        <w:overflowPunct/>
        <w:autoSpaceDN w:val="0"/>
        <w:adjustRightInd w:val="0"/>
        <w:ind w:firstLine="5103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6B1AC7" w:rsidRDefault="006B1AC7" w:rsidP="00352EB5">
      <w:pPr>
        <w:suppressAutoHyphens w:val="0"/>
        <w:overflowPunct/>
        <w:autoSpaceDN w:val="0"/>
        <w:adjustRightInd w:val="0"/>
        <w:ind w:firstLine="5103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6B1AC7" w:rsidRDefault="006B1AC7" w:rsidP="00352EB5">
      <w:pPr>
        <w:suppressAutoHyphens w:val="0"/>
        <w:overflowPunct/>
        <w:autoSpaceDN w:val="0"/>
        <w:adjustRightInd w:val="0"/>
        <w:ind w:firstLine="5103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6B1AC7" w:rsidRDefault="006B1AC7" w:rsidP="00352EB5">
      <w:pPr>
        <w:suppressAutoHyphens w:val="0"/>
        <w:overflowPunct/>
        <w:autoSpaceDN w:val="0"/>
        <w:adjustRightInd w:val="0"/>
        <w:ind w:firstLine="5103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6B1AC7" w:rsidRDefault="006B1AC7" w:rsidP="00352EB5">
      <w:pPr>
        <w:suppressAutoHyphens w:val="0"/>
        <w:overflowPunct/>
        <w:autoSpaceDN w:val="0"/>
        <w:adjustRightInd w:val="0"/>
        <w:ind w:firstLine="5103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6B1AC7" w:rsidRDefault="006B1AC7" w:rsidP="00352EB5">
      <w:pPr>
        <w:suppressAutoHyphens w:val="0"/>
        <w:overflowPunct/>
        <w:autoSpaceDN w:val="0"/>
        <w:adjustRightInd w:val="0"/>
        <w:ind w:firstLine="5103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6B1AC7" w:rsidRDefault="006B1AC7" w:rsidP="00352EB5">
      <w:pPr>
        <w:suppressAutoHyphens w:val="0"/>
        <w:overflowPunct/>
        <w:autoSpaceDN w:val="0"/>
        <w:adjustRightInd w:val="0"/>
        <w:ind w:firstLine="5103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6B1AC7" w:rsidRDefault="006B1AC7" w:rsidP="00352EB5">
      <w:pPr>
        <w:suppressAutoHyphens w:val="0"/>
        <w:overflowPunct/>
        <w:autoSpaceDN w:val="0"/>
        <w:adjustRightInd w:val="0"/>
        <w:ind w:firstLine="5103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6B1AC7" w:rsidRDefault="006B1AC7" w:rsidP="00352EB5">
      <w:pPr>
        <w:suppressAutoHyphens w:val="0"/>
        <w:overflowPunct/>
        <w:autoSpaceDN w:val="0"/>
        <w:adjustRightInd w:val="0"/>
        <w:ind w:firstLine="5103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6B1AC7" w:rsidRDefault="006B1AC7" w:rsidP="00352EB5">
      <w:pPr>
        <w:suppressAutoHyphens w:val="0"/>
        <w:overflowPunct/>
        <w:autoSpaceDN w:val="0"/>
        <w:adjustRightInd w:val="0"/>
        <w:ind w:firstLine="5103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6B1AC7" w:rsidRDefault="006B1AC7" w:rsidP="00352EB5">
      <w:pPr>
        <w:suppressAutoHyphens w:val="0"/>
        <w:overflowPunct/>
        <w:autoSpaceDN w:val="0"/>
        <w:adjustRightInd w:val="0"/>
        <w:ind w:firstLine="5103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6B1AC7" w:rsidRDefault="006B1AC7" w:rsidP="00352EB5">
      <w:pPr>
        <w:suppressAutoHyphens w:val="0"/>
        <w:overflowPunct/>
        <w:autoSpaceDN w:val="0"/>
        <w:adjustRightInd w:val="0"/>
        <w:ind w:firstLine="5103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6B1AC7" w:rsidRDefault="006B1AC7" w:rsidP="00352EB5">
      <w:pPr>
        <w:suppressAutoHyphens w:val="0"/>
        <w:overflowPunct/>
        <w:autoSpaceDN w:val="0"/>
        <w:adjustRightInd w:val="0"/>
        <w:ind w:firstLine="5103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6B1AC7" w:rsidRDefault="006B1AC7" w:rsidP="00352EB5">
      <w:pPr>
        <w:suppressAutoHyphens w:val="0"/>
        <w:overflowPunct/>
        <w:autoSpaceDN w:val="0"/>
        <w:adjustRightInd w:val="0"/>
        <w:ind w:firstLine="5103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6B1AC7" w:rsidRDefault="006B1AC7" w:rsidP="00352EB5">
      <w:pPr>
        <w:suppressAutoHyphens w:val="0"/>
        <w:overflowPunct/>
        <w:autoSpaceDN w:val="0"/>
        <w:adjustRightInd w:val="0"/>
        <w:ind w:firstLine="5103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6B1AC7" w:rsidRDefault="006B1AC7" w:rsidP="00352EB5">
      <w:pPr>
        <w:suppressAutoHyphens w:val="0"/>
        <w:overflowPunct/>
        <w:autoSpaceDN w:val="0"/>
        <w:adjustRightInd w:val="0"/>
        <w:ind w:firstLine="5103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66332F" w:rsidRDefault="00352EB5" w:rsidP="0066332F">
      <w:pPr>
        <w:suppressAutoHyphens w:val="0"/>
        <w:overflowPunct/>
        <w:autoSpaceDN w:val="0"/>
        <w:adjustRightInd w:val="0"/>
        <w:ind w:left="5103"/>
        <w:rPr>
          <w:rFonts w:ascii="Arial" w:hAnsi="Arial" w:cs="Arial"/>
          <w:color w:val="000000"/>
          <w:sz w:val="24"/>
          <w:szCs w:val="24"/>
          <w:lang w:eastAsia="ru-RU"/>
        </w:rPr>
      </w:pPr>
      <w:r w:rsidRPr="004950F0">
        <w:rPr>
          <w:rFonts w:ascii="Arial" w:hAnsi="Arial" w:cs="Arial"/>
          <w:color w:val="000000"/>
          <w:sz w:val="24"/>
          <w:szCs w:val="24"/>
          <w:lang w:eastAsia="ru-RU"/>
        </w:rPr>
        <w:t xml:space="preserve">Приложение </w:t>
      </w:r>
    </w:p>
    <w:p w:rsidR="00352EB5" w:rsidRPr="004950F0" w:rsidRDefault="00352EB5" w:rsidP="0066332F">
      <w:pPr>
        <w:suppressAutoHyphens w:val="0"/>
        <w:overflowPunct/>
        <w:autoSpaceDN w:val="0"/>
        <w:adjustRightInd w:val="0"/>
        <w:ind w:left="5103"/>
        <w:rPr>
          <w:rFonts w:ascii="Arial" w:hAnsi="Arial" w:cs="Arial"/>
          <w:color w:val="000000"/>
          <w:sz w:val="24"/>
          <w:szCs w:val="24"/>
          <w:lang w:eastAsia="ru-RU"/>
        </w:rPr>
      </w:pPr>
      <w:r w:rsidRPr="004950F0">
        <w:rPr>
          <w:rFonts w:ascii="Arial" w:hAnsi="Arial" w:cs="Arial"/>
          <w:color w:val="000000"/>
          <w:sz w:val="24"/>
          <w:szCs w:val="24"/>
          <w:lang w:eastAsia="ru-RU"/>
        </w:rPr>
        <w:t>к постановлению Главы сельского поселения Сингап</w:t>
      </w:r>
      <w:bookmarkStart w:id="4" w:name="_GoBack"/>
      <w:bookmarkEnd w:id="4"/>
      <w:r w:rsidRPr="004950F0">
        <w:rPr>
          <w:rFonts w:ascii="Arial" w:hAnsi="Arial" w:cs="Arial"/>
          <w:color w:val="000000"/>
          <w:sz w:val="24"/>
          <w:szCs w:val="24"/>
          <w:lang w:eastAsia="ru-RU"/>
        </w:rPr>
        <w:t>ай</w:t>
      </w:r>
    </w:p>
    <w:p w:rsidR="00352EB5" w:rsidRDefault="00352EB5" w:rsidP="0066332F">
      <w:pPr>
        <w:suppressAutoHyphens w:val="0"/>
        <w:overflowPunct/>
        <w:autoSpaceDN w:val="0"/>
        <w:adjustRightInd w:val="0"/>
        <w:ind w:left="5103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от 05.06.2023 №</w:t>
      </w:r>
      <w:r w:rsidR="003309CD">
        <w:rPr>
          <w:rFonts w:ascii="Arial" w:hAnsi="Arial" w:cs="Arial"/>
          <w:color w:val="000000"/>
          <w:sz w:val="24"/>
          <w:szCs w:val="24"/>
          <w:lang w:eastAsia="ru-RU"/>
        </w:rPr>
        <w:t>10</w:t>
      </w:r>
    </w:p>
    <w:p w:rsidR="006B1AC7" w:rsidRDefault="006B1AC7" w:rsidP="00352EB5">
      <w:pPr>
        <w:suppressAutoHyphens w:val="0"/>
        <w:overflowPunct/>
        <w:autoSpaceDN w:val="0"/>
        <w:adjustRightInd w:val="0"/>
        <w:ind w:firstLine="5103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6B1AC7" w:rsidRDefault="006B1AC7" w:rsidP="00352EB5">
      <w:pPr>
        <w:suppressAutoHyphens w:val="0"/>
        <w:overflowPunct/>
        <w:autoSpaceDN w:val="0"/>
        <w:adjustRightInd w:val="0"/>
        <w:ind w:firstLine="5103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854400" w:rsidRDefault="00854400" w:rsidP="00854400">
      <w:pPr>
        <w:suppressAutoHyphens w:val="0"/>
        <w:overflowPunct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ПРОЕКТ ПОСТАНОВЛЕНИЯ</w:t>
      </w:r>
    </w:p>
    <w:p w:rsidR="00854400" w:rsidRDefault="00854400" w:rsidP="00C810DF">
      <w:pPr>
        <w:suppressAutoHyphens w:val="0"/>
        <w:overflowPunct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854400" w:rsidRDefault="00854400" w:rsidP="00854400">
      <w:pPr>
        <w:ind w:firstLine="709"/>
        <w:jc w:val="center"/>
        <w:rPr>
          <w:rFonts w:ascii="Arial" w:hAnsi="Arial" w:cs="Arial"/>
          <w:color w:val="000000"/>
          <w:spacing w:val="-2"/>
          <w:sz w:val="24"/>
          <w:szCs w:val="24"/>
        </w:rPr>
      </w:pPr>
      <w:r>
        <w:rPr>
          <w:rFonts w:ascii="Arial" w:hAnsi="Arial" w:cs="Arial"/>
          <w:color w:val="000000"/>
          <w:spacing w:val="-2"/>
          <w:sz w:val="24"/>
          <w:szCs w:val="24"/>
        </w:rPr>
        <w:t>О внесении изменений в постановление администрации сельского поселения Сингапай от 23.06.2022 №196 «</w:t>
      </w:r>
      <w:r w:rsidRPr="00D12D04">
        <w:rPr>
          <w:rFonts w:ascii="Arial" w:hAnsi="Arial" w:cs="Arial"/>
          <w:color w:val="000000"/>
          <w:spacing w:val="-2"/>
          <w:sz w:val="24"/>
          <w:szCs w:val="24"/>
        </w:rPr>
        <w:t>Об утверждении Правил землепользования и застройки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Pr="00D12D04">
        <w:rPr>
          <w:rFonts w:ascii="Arial" w:hAnsi="Arial" w:cs="Arial"/>
          <w:color w:val="000000"/>
          <w:spacing w:val="-2"/>
          <w:sz w:val="24"/>
          <w:szCs w:val="24"/>
        </w:rPr>
        <w:t>муниципального образования сельское поселение Сингапай</w:t>
      </w:r>
      <w:r>
        <w:rPr>
          <w:rFonts w:ascii="Arial" w:hAnsi="Arial" w:cs="Arial"/>
          <w:color w:val="000000"/>
          <w:spacing w:val="-2"/>
          <w:sz w:val="24"/>
          <w:szCs w:val="24"/>
        </w:rPr>
        <w:t>»</w:t>
      </w:r>
    </w:p>
    <w:p w:rsidR="00854400" w:rsidRDefault="00854400" w:rsidP="00854400">
      <w:pPr>
        <w:ind w:firstLine="709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854400" w:rsidRDefault="00854400" w:rsidP="00854400">
      <w:pPr>
        <w:ind w:firstLine="709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>
        <w:rPr>
          <w:rFonts w:ascii="Arial" w:hAnsi="Arial" w:cs="Arial"/>
          <w:color w:val="000000"/>
          <w:spacing w:val="-2"/>
          <w:sz w:val="24"/>
          <w:szCs w:val="24"/>
        </w:rPr>
        <w:t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Ханты-Мансийского автономного округа – Югры от 18.04.2007 № 39-оз «О градостроительной деятельности на территории Ханты-Мансийского автономного округа – Югры», Уставом сельского поселения Сингапай Нефтеюганского муниципального района Ханты-Мансийского автономного округа – Югры, учитывая результаты общественных обсуждений от ___________2023</w:t>
      </w:r>
    </w:p>
    <w:p w:rsidR="00854400" w:rsidRDefault="00854400" w:rsidP="00854400">
      <w:pPr>
        <w:ind w:firstLine="709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854400" w:rsidRDefault="00854400" w:rsidP="00854400">
      <w:pPr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>
        <w:rPr>
          <w:rFonts w:ascii="Arial" w:hAnsi="Arial" w:cs="Arial"/>
          <w:color w:val="000000"/>
          <w:spacing w:val="-2"/>
          <w:sz w:val="24"/>
          <w:szCs w:val="24"/>
        </w:rPr>
        <w:t>ПОСТАНОВЛЯЮ:</w:t>
      </w:r>
    </w:p>
    <w:p w:rsidR="00854400" w:rsidRDefault="00854400" w:rsidP="00854400">
      <w:pPr>
        <w:tabs>
          <w:tab w:val="left" w:pos="851"/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854400" w:rsidRDefault="00854400" w:rsidP="00EA1576">
      <w:pPr>
        <w:widowControl/>
        <w:numPr>
          <w:ilvl w:val="0"/>
          <w:numId w:val="1"/>
        </w:numPr>
        <w:shd w:val="clear" w:color="auto" w:fill="FFFFFF"/>
        <w:tabs>
          <w:tab w:val="left" w:pos="744"/>
          <w:tab w:val="left" w:pos="851"/>
          <w:tab w:val="left" w:pos="1134"/>
        </w:tabs>
        <w:suppressAutoHyphens w:val="0"/>
        <w:overflowPunct/>
        <w:autoSpaceDE/>
        <w:autoSpaceDN w:val="0"/>
        <w:ind w:left="0" w:firstLine="709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 w:rsidRPr="00DC65A3">
        <w:rPr>
          <w:rFonts w:ascii="Arial" w:hAnsi="Arial" w:cs="Arial"/>
          <w:color w:val="000000"/>
          <w:spacing w:val="-2"/>
          <w:sz w:val="24"/>
          <w:szCs w:val="24"/>
        </w:rPr>
        <w:t>Внести изменения в</w:t>
      </w:r>
      <w:r w:rsidR="009B3843" w:rsidRPr="00DC65A3">
        <w:rPr>
          <w:rFonts w:ascii="Arial" w:hAnsi="Arial" w:cs="Arial"/>
          <w:color w:val="000000"/>
          <w:spacing w:val="-2"/>
          <w:sz w:val="24"/>
          <w:szCs w:val="24"/>
        </w:rPr>
        <w:t xml:space="preserve"> приложение к</w:t>
      </w:r>
      <w:r w:rsidRPr="00DC65A3">
        <w:rPr>
          <w:rFonts w:ascii="Arial" w:hAnsi="Arial" w:cs="Arial"/>
          <w:color w:val="000000"/>
          <w:spacing w:val="-2"/>
          <w:sz w:val="24"/>
          <w:szCs w:val="24"/>
        </w:rPr>
        <w:t xml:space="preserve"> постановлени</w:t>
      </w:r>
      <w:r w:rsidR="009B3843" w:rsidRPr="00DC65A3">
        <w:rPr>
          <w:rFonts w:ascii="Arial" w:hAnsi="Arial" w:cs="Arial"/>
          <w:color w:val="000000"/>
          <w:spacing w:val="-2"/>
          <w:sz w:val="24"/>
          <w:szCs w:val="24"/>
        </w:rPr>
        <w:t>ю</w:t>
      </w:r>
      <w:r w:rsidRPr="00DC65A3">
        <w:rPr>
          <w:rFonts w:ascii="Arial" w:hAnsi="Arial" w:cs="Arial"/>
          <w:color w:val="000000"/>
          <w:spacing w:val="-2"/>
          <w:sz w:val="24"/>
          <w:szCs w:val="24"/>
        </w:rPr>
        <w:t xml:space="preserve"> администрации сельского поселения Сингапай от 23.06.2022 №196 «Об утверждении Правил землепользования и застройки муниципального образования сельское поселение Сингапай»</w:t>
      </w:r>
      <w:r w:rsidR="009B3843" w:rsidRPr="00DC65A3">
        <w:rPr>
          <w:rFonts w:ascii="Arial" w:hAnsi="Arial" w:cs="Arial"/>
          <w:color w:val="000000"/>
          <w:spacing w:val="-2"/>
          <w:sz w:val="24"/>
          <w:szCs w:val="24"/>
        </w:rPr>
        <w:t xml:space="preserve">, изложив </w:t>
      </w:r>
      <w:r w:rsidR="007B6F11">
        <w:rPr>
          <w:rFonts w:ascii="Arial" w:hAnsi="Arial" w:cs="Arial"/>
          <w:color w:val="000000"/>
          <w:spacing w:val="-2"/>
          <w:sz w:val="24"/>
          <w:szCs w:val="24"/>
        </w:rPr>
        <w:t>статью 23.2 «</w:t>
      </w:r>
      <w:r w:rsidR="009B3843" w:rsidRPr="00DC65A3">
        <w:rPr>
          <w:rFonts w:ascii="Arial" w:hAnsi="Arial" w:cs="Arial"/>
          <w:color w:val="000000"/>
          <w:spacing w:val="-2"/>
          <w:sz w:val="24"/>
          <w:szCs w:val="24"/>
        </w:rPr>
        <w:t>Зон</w:t>
      </w:r>
      <w:r w:rsidR="007B6F11">
        <w:rPr>
          <w:rFonts w:ascii="Arial" w:hAnsi="Arial" w:cs="Arial"/>
          <w:color w:val="000000"/>
          <w:spacing w:val="-2"/>
          <w:sz w:val="24"/>
          <w:szCs w:val="24"/>
        </w:rPr>
        <w:t>а</w:t>
      </w:r>
      <w:r w:rsidR="009B3843" w:rsidRPr="00DC65A3">
        <w:rPr>
          <w:rFonts w:ascii="Arial" w:hAnsi="Arial" w:cs="Arial"/>
          <w:color w:val="000000"/>
          <w:spacing w:val="-2"/>
          <w:sz w:val="24"/>
          <w:szCs w:val="24"/>
        </w:rPr>
        <w:t xml:space="preserve"> ведения садоводства и огородничества (Сх3)</w:t>
      </w:r>
      <w:r w:rsidR="007B6F11">
        <w:rPr>
          <w:rFonts w:ascii="Arial" w:hAnsi="Arial" w:cs="Arial"/>
          <w:color w:val="000000"/>
          <w:spacing w:val="-2"/>
          <w:sz w:val="24"/>
          <w:szCs w:val="24"/>
        </w:rPr>
        <w:t>»</w:t>
      </w:r>
      <w:r w:rsidR="00DC65A3">
        <w:rPr>
          <w:rFonts w:ascii="Arial" w:hAnsi="Arial" w:cs="Arial"/>
          <w:color w:val="000000"/>
          <w:spacing w:val="-2"/>
          <w:sz w:val="24"/>
          <w:szCs w:val="24"/>
        </w:rPr>
        <w:t xml:space="preserve"> ч</w:t>
      </w:r>
      <w:r w:rsidRPr="00DC65A3">
        <w:rPr>
          <w:rFonts w:ascii="Arial" w:hAnsi="Arial" w:cs="Arial"/>
          <w:color w:val="000000"/>
          <w:spacing w:val="-2"/>
          <w:sz w:val="24"/>
          <w:szCs w:val="24"/>
        </w:rPr>
        <w:t>аст</w:t>
      </w:r>
      <w:r w:rsidR="00DC65A3">
        <w:rPr>
          <w:rFonts w:ascii="Arial" w:hAnsi="Arial" w:cs="Arial"/>
          <w:color w:val="000000"/>
          <w:spacing w:val="-2"/>
          <w:sz w:val="24"/>
          <w:szCs w:val="24"/>
        </w:rPr>
        <w:t>и</w:t>
      </w:r>
      <w:r w:rsidRPr="00DC65A3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Pr="00DC65A3">
        <w:rPr>
          <w:rFonts w:ascii="Arial" w:hAnsi="Arial" w:cs="Arial"/>
          <w:color w:val="000000"/>
          <w:spacing w:val="-2"/>
          <w:sz w:val="24"/>
          <w:szCs w:val="24"/>
          <w:lang w:val="en-US"/>
        </w:rPr>
        <w:t>III</w:t>
      </w:r>
      <w:r w:rsidRPr="00DC65A3">
        <w:rPr>
          <w:rFonts w:ascii="Arial" w:hAnsi="Arial" w:cs="Arial"/>
          <w:color w:val="000000"/>
          <w:spacing w:val="-2"/>
          <w:sz w:val="24"/>
          <w:szCs w:val="24"/>
        </w:rPr>
        <w:t xml:space="preserve"> «Градостроительные регламенты» в </w:t>
      </w:r>
      <w:r w:rsidR="00DC65A3">
        <w:rPr>
          <w:rFonts w:ascii="Arial" w:hAnsi="Arial" w:cs="Arial"/>
          <w:color w:val="000000"/>
          <w:spacing w:val="-2"/>
          <w:sz w:val="24"/>
          <w:szCs w:val="24"/>
        </w:rPr>
        <w:t>следующей редакции:</w:t>
      </w:r>
    </w:p>
    <w:p w:rsidR="00BC4EA5" w:rsidRPr="007B6F11" w:rsidRDefault="005F4A39" w:rsidP="007B6F11">
      <w:pPr>
        <w:spacing w:before="120" w:after="1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«</w:t>
      </w:r>
      <w:r w:rsidR="00BC4EA5" w:rsidRPr="007B6F11">
        <w:rPr>
          <w:rFonts w:ascii="Arial" w:hAnsi="Arial" w:cs="Arial"/>
          <w:b/>
          <w:sz w:val="24"/>
          <w:szCs w:val="24"/>
        </w:rPr>
        <w:t>СТАТЬЯ 23.2. ЗОНА ВЕДЕНИЯ САДОВОДСТВА И ОГОРОДНИЧЕСТВА (Сх3)</w:t>
      </w:r>
    </w:p>
    <w:p w:rsidR="00BC4EA5" w:rsidRPr="007B6F11" w:rsidRDefault="00BC4EA5" w:rsidP="00BC4EA5">
      <w:pPr>
        <w:spacing w:before="120" w:after="120"/>
        <w:ind w:firstLine="709"/>
        <w:jc w:val="both"/>
        <w:rPr>
          <w:rFonts w:ascii="Arial" w:hAnsi="Arial" w:cs="Arial"/>
          <w:sz w:val="24"/>
          <w:szCs w:val="24"/>
        </w:rPr>
      </w:pPr>
      <w:r w:rsidRPr="007B6F11">
        <w:rPr>
          <w:rFonts w:ascii="Arial" w:hAnsi="Arial" w:cs="Arial"/>
          <w:sz w:val="24"/>
          <w:szCs w:val="24"/>
        </w:rPr>
        <w:t>Ограничения использования земельных участков и объектов капитального строительства в зоне ведения садоводства и огородничества (Сх3), попадающие в границы зон с особыми условиями использования территорий (ЗОУИТ), определяются статьей 16 настоящих правил.</w:t>
      </w:r>
    </w:p>
    <w:p w:rsidR="00BC4EA5" w:rsidRPr="007B6F11" w:rsidRDefault="00BC4EA5" w:rsidP="00BC4EA5">
      <w:pPr>
        <w:spacing w:before="120" w:after="120"/>
        <w:rPr>
          <w:rFonts w:ascii="Arial" w:hAnsi="Arial" w:cs="Arial"/>
          <w:b/>
          <w:sz w:val="24"/>
          <w:szCs w:val="24"/>
        </w:rPr>
      </w:pPr>
      <w:r w:rsidRPr="007B6F11">
        <w:rPr>
          <w:rFonts w:ascii="Arial" w:hAnsi="Arial" w:cs="Arial"/>
          <w:b/>
          <w:sz w:val="24"/>
          <w:szCs w:val="24"/>
        </w:rPr>
        <w:t>ОСНОВНЫЕ ВИДЫ И ПАРАМЕТРЫ РАЗРЕШЁННОГО ИСПОЛЬЗОВАНИЯ ЗЕМЕЛЬНЫХ УЧАСТКОВ И ОБЪЕКТОВ КАПИТАЛЬНОГО СТРОИТЕЛЬСТВА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709"/>
        <w:gridCol w:w="3402"/>
        <w:gridCol w:w="3260"/>
      </w:tblGrid>
      <w:tr w:rsidR="00BC4EA5" w:rsidRPr="007B6F11" w:rsidTr="006D42FA">
        <w:trPr>
          <w:trHeight w:val="1518"/>
          <w:tblHeader/>
        </w:trPr>
        <w:tc>
          <w:tcPr>
            <w:tcW w:w="2552" w:type="dxa"/>
            <w:vAlign w:val="center"/>
          </w:tcPr>
          <w:p w:rsidR="00BC4EA5" w:rsidRPr="007B6F11" w:rsidRDefault="00BC4EA5" w:rsidP="006D42FA">
            <w:pPr>
              <w:keepNext/>
              <w:keepLines/>
              <w:jc w:val="center"/>
              <w:rPr>
                <w:rFonts w:ascii="Arial" w:hAnsi="Arial" w:cs="Arial"/>
                <w:b/>
              </w:rPr>
            </w:pPr>
            <w:r w:rsidRPr="007B6F11">
              <w:rPr>
                <w:rFonts w:ascii="Arial" w:hAnsi="Arial" w:cs="Arial"/>
                <w:b/>
              </w:rP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709" w:type="dxa"/>
          </w:tcPr>
          <w:p w:rsidR="00BC4EA5" w:rsidRPr="007B6F11" w:rsidRDefault="00BC4EA5" w:rsidP="006D42FA">
            <w:pPr>
              <w:keepNext/>
              <w:keepLines/>
              <w:jc w:val="center"/>
              <w:rPr>
                <w:rFonts w:ascii="Arial" w:hAnsi="Arial" w:cs="Arial"/>
                <w:b/>
              </w:rPr>
            </w:pPr>
            <w:r w:rsidRPr="007B6F11">
              <w:rPr>
                <w:rFonts w:ascii="Arial" w:hAnsi="Arial" w:cs="Arial"/>
                <w:b/>
              </w:rPr>
              <w:t>Код</w:t>
            </w:r>
          </w:p>
        </w:tc>
        <w:tc>
          <w:tcPr>
            <w:tcW w:w="3402" w:type="dxa"/>
            <w:vAlign w:val="center"/>
          </w:tcPr>
          <w:p w:rsidR="00BC4EA5" w:rsidRPr="007B6F11" w:rsidRDefault="00BC4EA5" w:rsidP="006D42FA">
            <w:pPr>
              <w:keepNext/>
              <w:keepLines/>
              <w:jc w:val="center"/>
              <w:rPr>
                <w:rFonts w:ascii="Arial" w:hAnsi="Arial" w:cs="Arial"/>
                <w:b/>
              </w:rPr>
            </w:pPr>
            <w:r w:rsidRPr="007B6F11">
              <w:rPr>
                <w:rFonts w:ascii="Arial" w:hAnsi="Arial" w:cs="Arial"/>
                <w:b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  <w:tc>
          <w:tcPr>
            <w:tcW w:w="3260" w:type="dxa"/>
            <w:vAlign w:val="center"/>
          </w:tcPr>
          <w:p w:rsidR="00BC4EA5" w:rsidRPr="007B6F11" w:rsidRDefault="00BC4EA5" w:rsidP="006D42FA">
            <w:pPr>
              <w:keepNext/>
              <w:keepLines/>
              <w:jc w:val="center"/>
              <w:rPr>
                <w:rFonts w:ascii="Arial" w:hAnsi="Arial" w:cs="Arial"/>
                <w:b/>
              </w:rPr>
            </w:pPr>
            <w:r w:rsidRPr="007B6F11">
              <w:rPr>
                <w:rFonts w:ascii="Arial" w:hAnsi="Arial" w:cs="Arial"/>
                <w:b/>
              </w:rPr>
              <w:t xml:space="preserve">Ограничения использования </w:t>
            </w:r>
            <w:r w:rsidRPr="007B6F11">
              <w:rPr>
                <w:rFonts w:ascii="Arial" w:hAnsi="Arial" w:cs="Arial"/>
                <w:b/>
              </w:rPr>
              <w:br/>
              <w:t>земельных участков и объектов капитального строительства</w:t>
            </w:r>
          </w:p>
        </w:tc>
      </w:tr>
      <w:tr w:rsidR="00BC4EA5" w:rsidRPr="007B6F11" w:rsidTr="006D42FA">
        <w:tc>
          <w:tcPr>
            <w:tcW w:w="2552" w:type="dxa"/>
          </w:tcPr>
          <w:p w:rsidR="00BC4EA5" w:rsidRPr="007B6F11" w:rsidRDefault="00BC4EA5" w:rsidP="006D42FA">
            <w:pPr>
              <w:autoSpaceDN w:val="0"/>
              <w:adjustRightInd w:val="0"/>
              <w:rPr>
                <w:rFonts w:ascii="Arial" w:hAnsi="Arial" w:cs="Arial"/>
              </w:rPr>
            </w:pPr>
            <w:r w:rsidRPr="007B6F11">
              <w:rPr>
                <w:rFonts w:ascii="Arial" w:hAnsi="Arial" w:cs="Arial"/>
              </w:rPr>
              <w:t>Ведение огородничества</w:t>
            </w:r>
          </w:p>
        </w:tc>
        <w:tc>
          <w:tcPr>
            <w:tcW w:w="709" w:type="dxa"/>
          </w:tcPr>
          <w:p w:rsidR="00BC4EA5" w:rsidRPr="007B6F11" w:rsidRDefault="00BC4EA5" w:rsidP="006D42FA">
            <w:pPr>
              <w:contextualSpacing/>
              <w:rPr>
                <w:rFonts w:ascii="Arial" w:hAnsi="Arial" w:cs="Arial"/>
                <w:lang w:val="en-US"/>
              </w:rPr>
            </w:pPr>
            <w:r w:rsidRPr="007B6F11">
              <w:rPr>
                <w:rFonts w:ascii="Arial" w:hAnsi="Arial" w:cs="Arial"/>
                <w:lang w:val="en-US"/>
              </w:rPr>
              <w:t>13.1</w:t>
            </w:r>
          </w:p>
        </w:tc>
        <w:tc>
          <w:tcPr>
            <w:tcW w:w="3402" w:type="dxa"/>
          </w:tcPr>
          <w:p w:rsidR="00BC4EA5" w:rsidRPr="007B6F11" w:rsidRDefault="00BC4EA5" w:rsidP="006D42FA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</w:rPr>
            </w:pPr>
            <w:r w:rsidRPr="007B6F11">
              <w:rPr>
                <w:rFonts w:ascii="Arial" w:hAnsi="Arial" w:cs="Arial"/>
              </w:rPr>
              <w:t>Минимальная площадь земельного участка - 400 кв. м;</w:t>
            </w:r>
          </w:p>
          <w:p w:rsidR="00BC4EA5" w:rsidRPr="007B6F11" w:rsidRDefault="00BC4EA5" w:rsidP="006D42FA">
            <w:pPr>
              <w:rPr>
                <w:rFonts w:ascii="Arial" w:hAnsi="Arial" w:cs="Arial"/>
              </w:rPr>
            </w:pPr>
            <w:r w:rsidRPr="007B6F11">
              <w:rPr>
                <w:rFonts w:ascii="Arial" w:hAnsi="Arial" w:cs="Arial"/>
              </w:rPr>
              <w:t xml:space="preserve">Максимальная площадь земельного участка - 1500 </w:t>
            </w:r>
            <w:proofErr w:type="spellStart"/>
            <w:proofErr w:type="gramStart"/>
            <w:r w:rsidRPr="007B6F11">
              <w:rPr>
                <w:rFonts w:ascii="Arial" w:hAnsi="Arial" w:cs="Arial"/>
              </w:rPr>
              <w:t>кв.м</w:t>
            </w:r>
            <w:proofErr w:type="spellEnd"/>
            <w:proofErr w:type="gramEnd"/>
          </w:p>
          <w:p w:rsidR="00BC4EA5" w:rsidRPr="007B6F11" w:rsidRDefault="00BC4EA5" w:rsidP="006D42FA">
            <w:pPr>
              <w:contextualSpacing/>
              <w:rPr>
                <w:rFonts w:ascii="Arial" w:hAnsi="Arial" w:cs="Arial"/>
              </w:rPr>
            </w:pPr>
            <w:r w:rsidRPr="007B6F11">
              <w:rPr>
                <w:rFonts w:ascii="Arial" w:hAnsi="Arial" w:cs="Arial"/>
              </w:rPr>
              <w:t>Минимальный размер земельного участка– 12 м</w:t>
            </w:r>
          </w:p>
          <w:p w:rsidR="00BC4EA5" w:rsidRPr="007B6F11" w:rsidRDefault="00BC4EA5" w:rsidP="006D42FA">
            <w:pPr>
              <w:contextualSpacing/>
              <w:rPr>
                <w:rFonts w:ascii="Arial" w:hAnsi="Arial" w:cs="Arial"/>
              </w:rPr>
            </w:pPr>
            <w:r w:rsidRPr="007B6F11">
              <w:rPr>
                <w:rFonts w:ascii="Arial" w:hAnsi="Arial" w:cs="Arial"/>
              </w:rPr>
              <w:t>Максимальный размер земельного участка – 50 м</w:t>
            </w:r>
          </w:p>
        </w:tc>
        <w:tc>
          <w:tcPr>
            <w:tcW w:w="3260" w:type="dxa"/>
          </w:tcPr>
          <w:p w:rsidR="00BC4EA5" w:rsidRPr="007B6F11" w:rsidRDefault="00BC4EA5" w:rsidP="006D42FA">
            <w:pPr>
              <w:rPr>
                <w:rFonts w:ascii="Arial" w:hAnsi="Arial" w:cs="Arial"/>
              </w:rPr>
            </w:pPr>
            <w:r w:rsidRPr="007B6F11">
              <w:rPr>
                <w:rFonts w:ascii="Arial" w:hAnsi="Arial" w:cs="Arial"/>
              </w:rPr>
              <w:t xml:space="preserve">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24.02.2009 </w:t>
            </w:r>
            <w:r w:rsidRPr="007B6F11">
              <w:rPr>
                <w:rFonts w:ascii="Arial" w:hAnsi="Arial" w:cs="Arial"/>
              </w:rPr>
              <w:br/>
              <w:t xml:space="preserve">№ 160 «О порядке установления охранных зон объектов электросетевого хозяйства и особых условий </w:t>
            </w:r>
            <w:r w:rsidRPr="007B6F11">
              <w:rPr>
                <w:rFonts w:ascii="Arial" w:hAnsi="Arial" w:cs="Arial"/>
              </w:rPr>
              <w:lastRenderedPageBreak/>
              <w:t>использования земельных участков, расположенных в границах таких зон».</w:t>
            </w:r>
          </w:p>
        </w:tc>
      </w:tr>
      <w:tr w:rsidR="00BC4EA5" w:rsidRPr="007B6F11" w:rsidTr="006D42FA">
        <w:trPr>
          <w:trHeight w:val="383"/>
        </w:trPr>
        <w:tc>
          <w:tcPr>
            <w:tcW w:w="2552" w:type="dxa"/>
          </w:tcPr>
          <w:p w:rsidR="00BC4EA5" w:rsidRPr="007B6F11" w:rsidRDefault="00BC4EA5" w:rsidP="006D42FA">
            <w:pPr>
              <w:autoSpaceDN w:val="0"/>
              <w:adjustRightInd w:val="0"/>
              <w:rPr>
                <w:rFonts w:ascii="Arial" w:hAnsi="Arial" w:cs="Arial"/>
              </w:rPr>
            </w:pPr>
            <w:r w:rsidRPr="007B6F11">
              <w:rPr>
                <w:rFonts w:ascii="Arial" w:hAnsi="Arial" w:cs="Arial"/>
              </w:rPr>
              <w:lastRenderedPageBreak/>
              <w:t>Ведение садоводства</w:t>
            </w:r>
          </w:p>
        </w:tc>
        <w:tc>
          <w:tcPr>
            <w:tcW w:w="709" w:type="dxa"/>
          </w:tcPr>
          <w:p w:rsidR="00BC4EA5" w:rsidRPr="007B6F11" w:rsidRDefault="00BC4EA5" w:rsidP="006D42FA">
            <w:pPr>
              <w:contextualSpacing/>
              <w:rPr>
                <w:rFonts w:ascii="Arial" w:hAnsi="Arial" w:cs="Arial"/>
                <w:lang w:val="en-US"/>
              </w:rPr>
            </w:pPr>
            <w:r w:rsidRPr="007B6F11">
              <w:rPr>
                <w:rFonts w:ascii="Arial" w:hAnsi="Arial" w:cs="Arial"/>
                <w:lang w:val="en-US"/>
              </w:rPr>
              <w:t>13.2</w:t>
            </w:r>
          </w:p>
        </w:tc>
        <w:tc>
          <w:tcPr>
            <w:tcW w:w="3402" w:type="dxa"/>
          </w:tcPr>
          <w:p w:rsidR="00BC4EA5" w:rsidRPr="007B6F11" w:rsidRDefault="00BC4EA5" w:rsidP="006D42FA">
            <w:pPr>
              <w:contextualSpacing/>
              <w:rPr>
                <w:rFonts w:ascii="Arial" w:hAnsi="Arial" w:cs="Arial"/>
              </w:rPr>
            </w:pPr>
            <w:r w:rsidRPr="007B6F11">
              <w:rPr>
                <w:rFonts w:ascii="Arial" w:hAnsi="Arial" w:cs="Arial"/>
              </w:rPr>
              <w:t>Минимальная площадь земельных участков – 400 м</w:t>
            </w:r>
            <w:r w:rsidRPr="007B6F11">
              <w:rPr>
                <w:rFonts w:ascii="Arial" w:hAnsi="Arial" w:cs="Arial"/>
                <w:vertAlign w:val="superscript"/>
              </w:rPr>
              <w:t>2</w:t>
            </w:r>
          </w:p>
          <w:p w:rsidR="00BC4EA5" w:rsidRPr="007B6F11" w:rsidRDefault="00BC4EA5" w:rsidP="006D42FA">
            <w:pPr>
              <w:contextualSpacing/>
              <w:rPr>
                <w:rFonts w:ascii="Arial" w:hAnsi="Arial" w:cs="Arial"/>
              </w:rPr>
            </w:pPr>
            <w:r w:rsidRPr="007B6F11">
              <w:rPr>
                <w:rFonts w:ascii="Arial" w:hAnsi="Arial" w:cs="Arial"/>
              </w:rPr>
              <w:t>Максимальная площадь земельных участков – 1500 м</w:t>
            </w:r>
            <w:r w:rsidRPr="007B6F11">
              <w:rPr>
                <w:rFonts w:ascii="Arial" w:hAnsi="Arial" w:cs="Arial"/>
                <w:vertAlign w:val="superscript"/>
              </w:rPr>
              <w:t>2</w:t>
            </w:r>
          </w:p>
          <w:p w:rsidR="00BC4EA5" w:rsidRPr="007B6F11" w:rsidRDefault="00BC4EA5" w:rsidP="006D42FA">
            <w:pPr>
              <w:contextualSpacing/>
              <w:rPr>
                <w:rFonts w:ascii="Arial" w:hAnsi="Arial" w:cs="Arial"/>
              </w:rPr>
            </w:pPr>
            <w:r w:rsidRPr="007B6F11">
              <w:rPr>
                <w:rFonts w:ascii="Arial" w:hAnsi="Arial" w:cs="Arial"/>
              </w:rPr>
              <w:t>Минимальный размер земельного участка– 12 м</w:t>
            </w:r>
          </w:p>
          <w:p w:rsidR="00BC4EA5" w:rsidRPr="007B6F11" w:rsidRDefault="00BC4EA5" w:rsidP="006D42FA">
            <w:pPr>
              <w:contextualSpacing/>
              <w:rPr>
                <w:rFonts w:ascii="Arial" w:hAnsi="Arial" w:cs="Arial"/>
              </w:rPr>
            </w:pPr>
            <w:r w:rsidRPr="007B6F11">
              <w:rPr>
                <w:rFonts w:ascii="Arial" w:hAnsi="Arial" w:cs="Arial"/>
              </w:rPr>
              <w:t>Максимальный размер земельного участка – 50 м</w:t>
            </w:r>
          </w:p>
          <w:p w:rsidR="00BC4EA5" w:rsidRPr="007B6F11" w:rsidRDefault="00BC4EA5" w:rsidP="006D42FA">
            <w:pPr>
              <w:contextualSpacing/>
              <w:rPr>
                <w:rFonts w:ascii="Arial" w:hAnsi="Arial" w:cs="Arial"/>
              </w:rPr>
            </w:pPr>
            <w:r w:rsidRPr="007B6F11">
              <w:rPr>
                <w:rFonts w:ascii="Arial" w:hAnsi="Arial" w:cs="Arial"/>
              </w:rPr>
              <w:t>Предельное количество этажей/Предельная высота (</w:t>
            </w:r>
            <w:proofErr w:type="spellStart"/>
            <w:proofErr w:type="gramStart"/>
            <w:r w:rsidRPr="007B6F11">
              <w:rPr>
                <w:rFonts w:ascii="Arial" w:hAnsi="Arial" w:cs="Arial"/>
              </w:rPr>
              <w:t>эт</w:t>
            </w:r>
            <w:proofErr w:type="spellEnd"/>
            <w:r w:rsidRPr="007B6F11">
              <w:rPr>
                <w:rFonts w:ascii="Arial" w:hAnsi="Arial" w:cs="Arial"/>
              </w:rPr>
              <w:t>./</w:t>
            </w:r>
            <w:proofErr w:type="gramEnd"/>
            <w:r w:rsidRPr="007B6F11">
              <w:rPr>
                <w:rFonts w:ascii="Arial" w:hAnsi="Arial" w:cs="Arial"/>
              </w:rPr>
              <w:t>м.) – 3/12</w:t>
            </w:r>
          </w:p>
          <w:p w:rsidR="00BC4EA5" w:rsidRPr="007B6F11" w:rsidRDefault="00BC4EA5" w:rsidP="006D42FA">
            <w:pPr>
              <w:autoSpaceDN w:val="0"/>
              <w:adjustRightInd w:val="0"/>
              <w:rPr>
                <w:rFonts w:ascii="Arial" w:hAnsi="Arial" w:cs="Arial"/>
              </w:rPr>
            </w:pPr>
            <w:r w:rsidRPr="007B6F11">
              <w:rPr>
                <w:rFonts w:ascii="Arial" w:hAnsi="Arial" w:cs="Arial"/>
              </w:rPr>
              <w:t>Минимальный отступ от границ земельного участка – 3 м</w:t>
            </w:r>
          </w:p>
          <w:p w:rsidR="00BC4EA5" w:rsidRPr="007B6F11" w:rsidRDefault="00BC4EA5" w:rsidP="006D42FA">
            <w:pPr>
              <w:autoSpaceDN w:val="0"/>
              <w:adjustRightInd w:val="0"/>
              <w:rPr>
                <w:rFonts w:ascii="Arial" w:hAnsi="Arial" w:cs="Arial"/>
              </w:rPr>
            </w:pPr>
            <w:r w:rsidRPr="007B6F11">
              <w:rPr>
                <w:rFonts w:ascii="Arial" w:hAnsi="Arial" w:cs="Arial"/>
              </w:rPr>
              <w:t>Минимальный процент застройки - не подлежит установлению</w:t>
            </w:r>
          </w:p>
          <w:p w:rsidR="00BC4EA5" w:rsidRPr="007B6F11" w:rsidRDefault="00BC4EA5" w:rsidP="006D42FA">
            <w:pPr>
              <w:contextualSpacing/>
              <w:rPr>
                <w:rFonts w:ascii="Arial" w:hAnsi="Arial" w:cs="Arial"/>
              </w:rPr>
            </w:pPr>
            <w:r w:rsidRPr="007B6F11">
              <w:rPr>
                <w:rFonts w:ascii="Arial" w:hAnsi="Arial" w:cs="Arial"/>
              </w:rPr>
              <w:t>Максимальный процент застройки в границах земельного участка – 20%</w:t>
            </w:r>
          </w:p>
        </w:tc>
        <w:tc>
          <w:tcPr>
            <w:tcW w:w="3260" w:type="dxa"/>
          </w:tcPr>
          <w:p w:rsidR="00BC4EA5" w:rsidRPr="007B6F11" w:rsidRDefault="00BC4EA5" w:rsidP="006D42FA">
            <w:pPr>
              <w:rPr>
                <w:rFonts w:ascii="Arial" w:hAnsi="Arial" w:cs="Arial"/>
              </w:rPr>
            </w:pPr>
            <w:r w:rsidRPr="007B6F11">
              <w:rPr>
                <w:rFonts w:ascii="Arial" w:hAnsi="Arial" w:cs="Arial"/>
              </w:rPr>
              <w:t xml:space="preserve">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24.02.2009 </w:t>
            </w:r>
            <w:r w:rsidRPr="007B6F11">
              <w:rPr>
                <w:rFonts w:ascii="Arial" w:hAnsi="Arial" w:cs="Arial"/>
              </w:rPr>
              <w:br/>
              <w:t>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      </w:r>
          </w:p>
        </w:tc>
      </w:tr>
      <w:tr w:rsidR="00BC4EA5" w:rsidRPr="007B6F11" w:rsidTr="006D42FA">
        <w:tc>
          <w:tcPr>
            <w:tcW w:w="2552" w:type="dxa"/>
          </w:tcPr>
          <w:p w:rsidR="00BC4EA5" w:rsidRPr="007B6F11" w:rsidRDefault="00BC4EA5" w:rsidP="006D42FA">
            <w:pPr>
              <w:autoSpaceDN w:val="0"/>
              <w:adjustRightInd w:val="0"/>
              <w:rPr>
                <w:rFonts w:ascii="Arial" w:hAnsi="Arial" w:cs="Arial"/>
              </w:rPr>
            </w:pPr>
            <w:r w:rsidRPr="007B6F11">
              <w:rPr>
                <w:rFonts w:ascii="Arial" w:hAnsi="Arial" w:cs="Arial"/>
              </w:rPr>
              <w:t xml:space="preserve">Земельные участки (территории) общего пользования </w:t>
            </w:r>
          </w:p>
        </w:tc>
        <w:tc>
          <w:tcPr>
            <w:tcW w:w="709" w:type="dxa"/>
          </w:tcPr>
          <w:p w:rsidR="00BC4EA5" w:rsidRPr="007B6F11" w:rsidRDefault="00BC4EA5" w:rsidP="006D42FA">
            <w:pPr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7B6F11">
              <w:rPr>
                <w:rFonts w:ascii="Arial" w:hAnsi="Arial" w:cs="Arial"/>
                <w:lang w:val="en-US"/>
              </w:rPr>
              <w:t>12.0</w:t>
            </w:r>
          </w:p>
        </w:tc>
        <w:tc>
          <w:tcPr>
            <w:tcW w:w="3402" w:type="dxa"/>
          </w:tcPr>
          <w:p w:rsidR="00BC4EA5" w:rsidRPr="007B6F11" w:rsidRDefault="00BC4EA5" w:rsidP="006D42FA">
            <w:pPr>
              <w:autoSpaceDN w:val="0"/>
              <w:adjustRightInd w:val="0"/>
              <w:rPr>
                <w:rFonts w:ascii="Arial" w:hAnsi="Arial" w:cs="Arial"/>
              </w:rPr>
            </w:pPr>
            <w:r w:rsidRPr="007B6F11">
              <w:rPr>
                <w:rFonts w:ascii="Arial" w:hAnsi="Arial" w:cs="Arial"/>
              </w:rPr>
              <w:t>не подлежит установлению</w:t>
            </w:r>
          </w:p>
        </w:tc>
        <w:tc>
          <w:tcPr>
            <w:tcW w:w="3260" w:type="dxa"/>
          </w:tcPr>
          <w:p w:rsidR="00BC4EA5" w:rsidRPr="007B6F11" w:rsidRDefault="00BC4EA5" w:rsidP="006D42FA">
            <w:pPr>
              <w:rPr>
                <w:rFonts w:ascii="Arial" w:hAnsi="Arial" w:cs="Arial"/>
              </w:rPr>
            </w:pPr>
            <w:r w:rsidRPr="007B6F11">
              <w:rPr>
                <w:rFonts w:ascii="Arial" w:hAnsi="Arial" w:cs="Arial"/>
              </w:rPr>
              <w:t xml:space="preserve">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24.02.2009 </w:t>
            </w:r>
            <w:r w:rsidRPr="007B6F11">
              <w:rPr>
                <w:rFonts w:ascii="Arial" w:hAnsi="Arial" w:cs="Arial"/>
              </w:rPr>
              <w:br/>
              <w:t>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      </w:r>
          </w:p>
        </w:tc>
      </w:tr>
    </w:tbl>
    <w:p w:rsidR="00BC4EA5" w:rsidRPr="007B6F11" w:rsidRDefault="00BC4EA5" w:rsidP="00BC4EA5">
      <w:pPr>
        <w:spacing w:before="120" w:after="120"/>
        <w:ind w:left="567"/>
        <w:rPr>
          <w:rFonts w:ascii="Arial" w:hAnsi="Arial" w:cs="Arial"/>
          <w:b/>
        </w:rPr>
      </w:pPr>
      <w:r w:rsidRPr="007B6F11">
        <w:rPr>
          <w:rFonts w:ascii="Arial" w:hAnsi="Arial" w:cs="Arial"/>
          <w:b/>
        </w:rPr>
        <w:t>УСЛОВНО РАЗРЕШЁННЫЕ ВИДЫ И ПАРАМЕТРЫ ИСПОЛЬЗОВАНИЯ ЗЕМЕЛЬНЫХ УЧАСТКОВ И ОБЪЕКТОВ КАПИТАЛЬНОГО СТРОИТЕЛЬСТВА: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852"/>
        <w:gridCol w:w="3684"/>
        <w:gridCol w:w="3402"/>
      </w:tblGrid>
      <w:tr w:rsidR="00BC4EA5" w:rsidRPr="007B6F11" w:rsidTr="006D42FA">
        <w:trPr>
          <w:trHeight w:val="20"/>
          <w:jc w:val="center"/>
        </w:trPr>
        <w:tc>
          <w:tcPr>
            <w:tcW w:w="2263" w:type="dxa"/>
            <w:vAlign w:val="center"/>
          </w:tcPr>
          <w:p w:rsidR="00BC4EA5" w:rsidRPr="007B6F11" w:rsidRDefault="00BC4EA5" w:rsidP="006D42FA">
            <w:pPr>
              <w:keepNext/>
              <w:keepLines/>
              <w:jc w:val="center"/>
              <w:rPr>
                <w:rFonts w:ascii="Arial" w:hAnsi="Arial" w:cs="Arial"/>
                <w:b/>
              </w:rPr>
            </w:pPr>
            <w:r w:rsidRPr="007B6F11">
              <w:rPr>
                <w:rFonts w:ascii="Arial" w:hAnsi="Arial" w:cs="Arial"/>
                <w:b/>
              </w:rP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852" w:type="dxa"/>
          </w:tcPr>
          <w:p w:rsidR="00BC4EA5" w:rsidRPr="007B6F11" w:rsidRDefault="00BC4EA5" w:rsidP="006D42FA">
            <w:pPr>
              <w:keepNext/>
              <w:keepLines/>
              <w:jc w:val="center"/>
              <w:rPr>
                <w:rFonts w:ascii="Arial" w:hAnsi="Arial" w:cs="Arial"/>
                <w:b/>
              </w:rPr>
            </w:pPr>
            <w:r w:rsidRPr="007B6F11">
              <w:rPr>
                <w:rFonts w:ascii="Arial" w:hAnsi="Arial" w:cs="Arial"/>
                <w:b/>
              </w:rPr>
              <w:t>Код</w:t>
            </w:r>
          </w:p>
        </w:tc>
        <w:tc>
          <w:tcPr>
            <w:tcW w:w="3684" w:type="dxa"/>
            <w:vAlign w:val="center"/>
          </w:tcPr>
          <w:p w:rsidR="00BC4EA5" w:rsidRPr="007B6F11" w:rsidRDefault="00BC4EA5" w:rsidP="006D42FA">
            <w:pPr>
              <w:keepNext/>
              <w:keepLines/>
              <w:jc w:val="center"/>
              <w:rPr>
                <w:rFonts w:ascii="Arial" w:hAnsi="Arial" w:cs="Arial"/>
                <w:b/>
              </w:rPr>
            </w:pPr>
            <w:r w:rsidRPr="007B6F11">
              <w:rPr>
                <w:rFonts w:ascii="Arial" w:hAnsi="Arial" w:cs="Arial"/>
                <w:b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  <w:tc>
          <w:tcPr>
            <w:tcW w:w="3402" w:type="dxa"/>
            <w:vAlign w:val="center"/>
          </w:tcPr>
          <w:p w:rsidR="00BC4EA5" w:rsidRPr="007B6F11" w:rsidRDefault="00BC4EA5" w:rsidP="006D42FA">
            <w:pPr>
              <w:keepNext/>
              <w:keepLines/>
              <w:jc w:val="center"/>
              <w:rPr>
                <w:rFonts w:ascii="Arial" w:hAnsi="Arial" w:cs="Arial"/>
                <w:b/>
              </w:rPr>
            </w:pPr>
            <w:r w:rsidRPr="007B6F11">
              <w:rPr>
                <w:rFonts w:ascii="Arial" w:hAnsi="Arial" w:cs="Arial"/>
                <w:b/>
              </w:rPr>
              <w:t xml:space="preserve">Ограничения использования </w:t>
            </w:r>
            <w:r w:rsidRPr="007B6F11">
              <w:rPr>
                <w:rFonts w:ascii="Arial" w:hAnsi="Arial" w:cs="Arial"/>
                <w:b/>
              </w:rPr>
              <w:br/>
              <w:t xml:space="preserve">земельных участков и объектов </w:t>
            </w:r>
            <w:r w:rsidRPr="007B6F11">
              <w:rPr>
                <w:rFonts w:ascii="Arial" w:hAnsi="Arial" w:cs="Arial"/>
                <w:b/>
              </w:rPr>
              <w:br/>
              <w:t>капитального строительства</w:t>
            </w:r>
          </w:p>
        </w:tc>
      </w:tr>
      <w:tr w:rsidR="00BC4EA5" w:rsidRPr="007B6F11" w:rsidTr="006D42FA">
        <w:trPr>
          <w:trHeight w:val="20"/>
          <w:jc w:val="center"/>
        </w:trPr>
        <w:tc>
          <w:tcPr>
            <w:tcW w:w="2263" w:type="dxa"/>
          </w:tcPr>
          <w:p w:rsidR="00BC4EA5" w:rsidRPr="007B6F11" w:rsidRDefault="00BC4EA5" w:rsidP="006D42FA">
            <w:pPr>
              <w:autoSpaceDN w:val="0"/>
              <w:adjustRightInd w:val="0"/>
              <w:rPr>
                <w:rFonts w:ascii="Arial" w:hAnsi="Arial" w:cs="Arial"/>
              </w:rPr>
            </w:pPr>
            <w:r w:rsidRPr="007B6F11">
              <w:rPr>
                <w:rFonts w:ascii="Arial" w:hAnsi="Arial" w:cs="Arial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852" w:type="dxa"/>
          </w:tcPr>
          <w:p w:rsidR="00BC4EA5" w:rsidRPr="007B6F11" w:rsidRDefault="00BC4EA5" w:rsidP="006D42FA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lang w:val="en-US"/>
              </w:rPr>
            </w:pPr>
            <w:r w:rsidRPr="007B6F11">
              <w:rPr>
                <w:rFonts w:ascii="Arial" w:hAnsi="Arial" w:cs="Arial"/>
              </w:rPr>
              <w:t>2</w:t>
            </w:r>
            <w:r w:rsidRPr="007B6F11">
              <w:rPr>
                <w:rFonts w:ascii="Arial" w:hAnsi="Arial" w:cs="Arial"/>
                <w:lang w:val="en-US"/>
              </w:rPr>
              <w:t>.2</w:t>
            </w:r>
          </w:p>
        </w:tc>
        <w:tc>
          <w:tcPr>
            <w:tcW w:w="3684" w:type="dxa"/>
          </w:tcPr>
          <w:p w:rsidR="00BC4EA5" w:rsidRPr="007B6F11" w:rsidRDefault="00BC4EA5" w:rsidP="006D42FA">
            <w:pPr>
              <w:rPr>
                <w:rFonts w:ascii="Arial" w:hAnsi="Arial" w:cs="Arial"/>
              </w:rPr>
            </w:pPr>
            <w:r w:rsidRPr="007B6F11">
              <w:rPr>
                <w:rFonts w:ascii="Arial" w:hAnsi="Arial" w:cs="Arial"/>
              </w:rPr>
              <w:t>Минимальная площадь земельного участка – 400 кв. м.</w:t>
            </w:r>
          </w:p>
          <w:p w:rsidR="00BC4EA5" w:rsidRPr="007B6F11" w:rsidRDefault="00BC4EA5" w:rsidP="006D42FA">
            <w:pPr>
              <w:rPr>
                <w:rFonts w:ascii="Arial" w:hAnsi="Arial" w:cs="Arial"/>
              </w:rPr>
            </w:pPr>
            <w:r w:rsidRPr="007B6F11">
              <w:rPr>
                <w:rFonts w:ascii="Arial" w:hAnsi="Arial" w:cs="Arial"/>
              </w:rPr>
              <w:t>Максимальная площадь земельного участка – 2000 кв. м.</w:t>
            </w:r>
          </w:p>
          <w:p w:rsidR="00BC4EA5" w:rsidRPr="007B6F11" w:rsidRDefault="00BC4EA5" w:rsidP="006D42FA">
            <w:pPr>
              <w:contextualSpacing/>
              <w:rPr>
                <w:rFonts w:ascii="Arial" w:hAnsi="Arial" w:cs="Arial"/>
              </w:rPr>
            </w:pPr>
            <w:r w:rsidRPr="007B6F11">
              <w:rPr>
                <w:rFonts w:ascii="Arial" w:hAnsi="Arial" w:cs="Arial"/>
              </w:rPr>
              <w:t>Минимальный размер земельного участка– 12 м</w:t>
            </w:r>
          </w:p>
          <w:p w:rsidR="00BC4EA5" w:rsidRPr="007B6F11" w:rsidRDefault="00BC4EA5" w:rsidP="006D42FA">
            <w:pPr>
              <w:contextualSpacing/>
              <w:rPr>
                <w:rFonts w:ascii="Arial" w:hAnsi="Arial" w:cs="Arial"/>
              </w:rPr>
            </w:pPr>
            <w:r w:rsidRPr="007B6F11">
              <w:rPr>
                <w:rFonts w:ascii="Arial" w:hAnsi="Arial" w:cs="Arial"/>
              </w:rPr>
              <w:t>Максимальный размер земельного участка – 50 м</w:t>
            </w:r>
          </w:p>
          <w:p w:rsidR="00BC4EA5" w:rsidRPr="007B6F11" w:rsidRDefault="00BC4EA5" w:rsidP="006D42FA">
            <w:pPr>
              <w:rPr>
                <w:rFonts w:ascii="Arial" w:hAnsi="Arial" w:cs="Arial"/>
              </w:rPr>
            </w:pPr>
            <w:r w:rsidRPr="007B6F11">
              <w:rPr>
                <w:rFonts w:ascii="Arial" w:hAnsi="Arial" w:cs="Arial"/>
              </w:rPr>
              <w:t>Количество этажей – до 3 надземных этажей.</w:t>
            </w:r>
          </w:p>
          <w:p w:rsidR="00BC4EA5" w:rsidRPr="007B6F11" w:rsidRDefault="00BC4EA5" w:rsidP="006D42FA">
            <w:pPr>
              <w:contextualSpacing/>
              <w:rPr>
                <w:rFonts w:ascii="Arial" w:hAnsi="Arial" w:cs="Arial"/>
              </w:rPr>
            </w:pPr>
            <w:r w:rsidRPr="007B6F11">
              <w:rPr>
                <w:rFonts w:ascii="Arial" w:hAnsi="Arial" w:cs="Arial"/>
              </w:rPr>
              <w:t xml:space="preserve">Высота - не подлежит </w:t>
            </w:r>
            <w:r w:rsidRPr="007B6F11">
              <w:rPr>
                <w:rFonts w:ascii="Arial" w:hAnsi="Arial" w:cs="Arial"/>
              </w:rPr>
              <w:lastRenderedPageBreak/>
              <w:t>установлению.</w:t>
            </w:r>
          </w:p>
          <w:p w:rsidR="00BC4EA5" w:rsidRPr="007B6F11" w:rsidRDefault="00BC4EA5" w:rsidP="006D42FA">
            <w:pPr>
              <w:contextualSpacing/>
              <w:rPr>
                <w:rFonts w:ascii="Arial" w:hAnsi="Arial" w:cs="Arial"/>
              </w:rPr>
            </w:pPr>
            <w:r w:rsidRPr="007B6F11">
              <w:rPr>
                <w:rFonts w:ascii="Arial" w:hAnsi="Arial" w:cs="Arial"/>
              </w:rPr>
              <w:t>Минимальный отступ от красной линии до объекта и хозяйственных построек:</w:t>
            </w:r>
          </w:p>
          <w:p w:rsidR="00BC4EA5" w:rsidRPr="007B6F11" w:rsidRDefault="00BC4EA5" w:rsidP="006D42FA">
            <w:pPr>
              <w:contextualSpacing/>
              <w:rPr>
                <w:rFonts w:ascii="Arial" w:hAnsi="Arial" w:cs="Arial"/>
              </w:rPr>
            </w:pPr>
            <w:r w:rsidRPr="007B6F11">
              <w:rPr>
                <w:rFonts w:ascii="Arial" w:hAnsi="Arial" w:cs="Arial"/>
              </w:rPr>
              <w:t xml:space="preserve">- 5 м от красных линий улиц, </w:t>
            </w:r>
          </w:p>
          <w:p w:rsidR="00BC4EA5" w:rsidRPr="007B6F11" w:rsidRDefault="00BC4EA5" w:rsidP="006D42FA">
            <w:pPr>
              <w:contextualSpacing/>
              <w:rPr>
                <w:rFonts w:ascii="Arial" w:hAnsi="Arial" w:cs="Arial"/>
              </w:rPr>
            </w:pPr>
            <w:r w:rsidRPr="007B6F11">
              <w:rPr>
                <w:rFonts w:ascii="Arial" w:hAnsi="Arial" w:cs="Arial"/>
              </w:rPr>
              <w:t>- в условиях сложившейся застройки – в соответствии со сложившейся линией застройки.</w:t>
            </w:r>
          </w:p>
          <w:p w:rsidR="00BC4EA5" w:rsidRPr="007B6F11" w:rsidRDefault="00BC4EA5" w:rsidP="006D42FA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</w:rPr>
            </w:pPr>
            <w:r w:rsidRPr="007B6F11">
              <w:rPr>
                <w:rFonts w:ascii="Arial" w:hAnsi="Arial" w:cs="Arial"/>
              </w:rPr>
              <w:t>Максимальный процент застройки в границах земельного участка – 60%, включая основное строение и вспомогательные, обеспечивающие функционирование объекта.</w:t>
            </w:r>
          </w:p>
        </w:tc>
        <w:tc>
          <w:tcPr>
            <w:tcW w:w="3402" w:type="dxa"/>
          </w:tcPr>
          <w:p w:rsidR="00BC4EA5" w:rsidRPr="007B6F11" w:rsidRDefault="00BC4EA5" w:rsidP="006D42FA">
            <w:pPr>
              <w:rPr>
                <w:rFonts w:ascii="Arial" w:hAnsi="Arial" w:cs="Arial"/>
              </w:rPr>
            </w:pPr>
            <w:r w:rsidRPr="007B6F11">
              <w:rPr>
                <w:rFonts w:ascii="Arial" w:hAnsi="Arial" w:cs="Arial"/>
              </w:rPr>
              <w:lastRenderedPageBreak/>
              <w:t>Ведение личного подсобного хозяйства допускается только в границах сельских населенных пунктов.</w:t>
            </w:r>
          </w:p>
          <w:p w:rsidR="00BC4EA5" w:rsidRPr="007B6F11" w:rsidRDefault="00BC4EA5" w:rsidP="006D42FA">
            <w:pPr>
              <w:rPr>
                <w:rFonts w:ascii="Arial" w:hAnsi="Arial" w:cs="Arial"/>
              </w:rPr>
            </w:pPr>
            <w:r w:rsidRPr="007B6F11">
              <w:rPr>
                <w:rFonts w:ascii="Arial" w:hAnsi="Arial" w:cs="Arial"/>
              </w:rPr>
              <w:t>Не допускается размещать жилую застройку в санитарно-защитных зонах, установленных в предусмотренном действующим законодательством порядке.</w:t>
            </w:r>
          </w:p>
          <w:p w:rsidR="00BC4EA5" w:rsidRPr="007B6F11" w:rsidRDefault="00BC4EA5" w:rsidP="006D42FA">
            <w:pPr>
              <w:rPr>
                <w:rFonts w:ascii="Arial" w:hAnsi="Arial" w:cs="Arial"/>
              </w:rPr>
            </w:pPr>
            <w:r w:rsidRPr="007B6F11">
              <w:rPr>
                <w:rFonts w:ascii="Arial" w:hAnsi="Arial" w:cs="Arial"/>
              </w:rPr>
              <w:t xml:space="preserve">Использование земельных </w:t>
            </w:r>
            <w:r w:rsidRPr="007B6F11">
              <w:rPr>
                <w:rFonts w:ascii="Arial" w:hAnsi="Arial" w:cs="Arial"/>
              </w:rPr>
              <w:lastRenderedPageBreak/>
              <w:t xml:space="preserve">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24.02.2009 </w:t>
            </w:r>
            <w:r w:rsidRPr="007B6F11">
              <w:rPr>
                <w:rFonts w:ascii="Arial" w:hAnsi="Arial" w:cs="Arial"/>
              </w:rPr>
              <w:br/>
              <w:t>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      </w:r>
          </w:p>
          <w:p w:rsidR="00BC4EA5" w:rsidRPr="007B6F11" w:rsidRDefault="00BC4EA5" w:rsidP="006D42FA">
            <w:pPr>
              <w:rPr>
                <w:rFonts w:ascii="Arial" w:hAnsi="Arial" w:cs="Arial"/>
              </w:rPr>
            </w:pPr>
          </w:p>
        </w:tc>
      </w:tr>
      <w:tr w:rsidR="00BC4EA5" w:rsidRPr="007B6F11" w:rsidTr="006D42FA">
        <w:trPr>
          <w:trHeight w:val="20"/>
          <w:jc w:val="center"/>
        </w:trPr>
        <w:tc>
          <w:tcPr>
            <w:tcW w:w="2263" w:type="dxa"/>
          </w:tcPr>
          <w:p w:rsidR="00BC4EA5" w:rsidRPr="007B6F11" w:rsidRDefault="00BC4EA5" w:rsidP="006D42FA">
            <w:pPr>
              <w:autoSpaceDN w:val="0"/>
              <w:adjustRightInd w:val="0"/>
              <w:rPr>
                <w:rFonts w:ascii="Arial" w:hAnsi="Arial" w:cs="Arial"/>
              </w:rPr>
            </w:pPr>
            <w:r w:rsidRPr="007B6F11">
              <w:rPr>
                <w:rFonts w:ascii="Arial" w:hAnsi="Arial" w:cs="Arial"/>
              </w:rPr>
              <w:lastRenderedPageBreak/>
              <w:t>Деловое управление</w:t>
            </w:r>
          </w:p>
        </w:tc>
        <w:tc>
          <w:tcPr>
            <w:tcW w:w="852" w:type="dxa"/>
          </w:tcPr>
          <w:p w:rsidR="00BC4EA5" w:rsidRPr="007B6F11" w:rsidRDefault="00BC4EA5" w:rsidP="006D42FA">
            <w:pPr>
              <w:ind w:left="34"/>
              <w:contextualSpacing/>
              <w:rPr>
                <w:rFonts w:ascii="Arial" w:hAnsi="Arial" w:cs="Arial"/>
                <w:lang w:val="en-US"/>
              </w:rPr>
            </w:pPr>
            <w:r w:rsidRPr="007B6F11">
              <w:rPr>
                <w:rFonts w:ascii="Arial" w:hAnsi="Arial" w:cs="Arial"/>
                <w:lang w:val="en-US"/>
              </w:rPr>
              <w:t>4.1</w:t>
            </w:r>
          </w:p>
        </w:tc>
        <w:tc>
          <w:tcPr>
            <w:tcW w:w="3684" w:type="dxa"/>
          </w:tcPr>
          <w:p w:rsidR="00BC4EA5" w:rsidRPr="007B6F11" w:rsidRDefault="00BC4EA5" w:rsidP="006D42FA">
            <w:pPr>
              <w:ind w:left="34"/>
              <w:contextualSpacing/>
              <w:rPr>
                <w:rFonts w:ascii="Arial" w:hAnsi="Arial" w:cs="Arial"/>
              </w:rPr>
            </w:pPr>
            <w:r w:rsidRPr="007B6F11">
              <w:rPr>
                <w:rFonts w:ascii="Arial" w:hAnsi="Arial" w:cs="Arial"/>
              </w:rPr>
              <w:t>Минимальная площадь земельного участка - 500 кв. м.</w:t>
            </w:r>
          </w:p>
          <w:p w:rsidR="00BC4EA5" w:rsidRPr="007B6F11" w:rsidRDefault="00BC4EA5" w:rsidP="006D42FA">
            <w:pPr>
              <w:contextualSpacing/>
              <w:rPr>
                <w:rFonts w:ascii="Arial" w:hAnsi="Arial" w:cs="Arial"/>
              </w:rPr>
            </w:pPr>
            <w:r w:rsidRPr="007B6F11">
              <w:rPr>
                <w:rFonts w:ascii="Arial" w:hAnsi="Arial" w:cs="Arial"/>
              </w:rPr>
              <w:t>Максимальная площадь земельного участка - не подлежит установлению.</w:t>
            </w:r>
          </w:p>
          <w:p w:rsidR="00BC4EA5" w:rsidRPr="007B6F11" w:rsidRDefault="00BC4EA5" w:rsidP="006D42FA">
            <w:pPr>
              <w:contextualSpacing/>
              <w:rPr>
                <w:rFonts w:ascii="Arial" w:hAnsi="Arial" w:cs="Arial"/>
              </w:rPr>
            </w:pPr>
            <w:r w:rsidRPr="007B6F11">
              <w:rPr>
                <w:rFonts w:ascii="Arial" w:hAnsi="Arial" w:cs="Arial"/>
              </w:rPr>
              <w:t>Минимальный размер земельного участка– не подлежит установлению</w:t>
            </w:r>
          </w:p>
          <w:p w:rsidR="00BC4EA5" w:rsidRPr="007B6F11" w:rsidRDefault="00BC4EA5" w:rsidP="006D42FA">
            <w:pPr>
              <w:contextualSpacing/>
              <w:rPr>
                <w:rFonts w:ascii="Arial" w:hAnsi="Arial" w:cs="Arial"/>
              </w:rPr>
            </w:pPr>
            <w:r w:rsidRPr="007B6F11">
              <w:rPr>
                <w:rFonts w:ascii="Arial" w:hAnsi="Arial" w:cs="Arial"/>
              </w:rPr>
              <w:t>Максимальный размер земельного участка – не подлежит установлению</w:t>
            </w:r>
          </w:p>
          <w:p w:rsidR="00BC4EA5" w:rsidRPr="007B6F11" w:rsidRDefault="00BC4EA5" w:rsidP="006D42FA">
            <w:pPr>
              <w:contextualSpacing/>
              <w:rPr>
                <w:rFonts w:ascii="Arial" w:hAnsi="Arial" w:cs="Arial"/>
              </w:rPr>
            </w:pPr>
            <w:r w:rsidRPr="007B6F11">
              <w:rPr>
                <w:rFonts w:ascii="Arial" w:hAnsi="Arial" w:cs="Arial"/>
              </w:rPr>
              <w:t>Количество этажей – до 3 надземных этажей.</w:t>
            </w:r>
          </w:p>
          <w:p w:rsidR="00BC4EA5" w:rsidRPr="007B6F11" w:rsidRDefault="00BC4EA5" w:rsidP="006D42FA">
            <w:pPr>
              <w:contextualSpacing/>
              <w:rPr>
                <w:rFonts w:ascii="Arial" w:hAnsi="Arial" w:cs="Arial"/>
              </w:rPr>
            </w:pPr>
            <w:r w:rsidRPr="007B6F11">
              <w:rPr>
                <w:rFonts w:ascii="Arial" w:hAnsi="Arial" w:cs="Arial"/>
              </w:rPr>
              <w:t>Высота - не подлежит установлению.</w:t>
            </w:r>
          </w:p>
          <w:p w:rsidR="00BC4EA5" w:rsidRPr="007B6F11" w:rsidRDefault="00BC4EA5" w:rsidP="006D42FA">
            <w:pPr>
              <w:contextualSpacing/>
              <w:rPr>
                <w:rFonts w:ascii="Arial" w:hAnsi="Arial" w:cs="Arial"/>
              </w:rPr>
            </w:pPr>
            <w:r w:rsidRPr="007B6F11">
              <w:rPr>
                <w:rFonts w:ascii="Arial" w:hAnsi="Arial" w:cs="Arial"/>
              </w:rPr>
              <w:t xml:space="preserve">Минимальный отступ от красной линии </w:t>
            </w:r>
          </w:p>
          <w:p w:rsidR="00BC4EA5" w:rsidRPr="007B6F11" w:rsidRDefault="00BC4EA5" w:rsidP="006D42FA">
            <w:pPr>
              <w:contextualSpacing/>
              <w:rPr>
                <w:rFonts w:ascii="Arial" w:hAnsi="Arial" w:cs="Arial"/>
              </w:rPr>
            </w:pPr>
            <w:r w:rsidRPr="007B6F11">
              <w:rPr>
                <w:rFonts w:ascii="Arial" w:hAnsi="Arial" w:cs="Arial"/>
              </w:rPr>
              <w:t>- 5 м.</w:t>
            </w:r>
          </w:p>
          <w:p w:rsidR="00BC4EA5" w:rsidRPr="007B6F11" w:rsidRDefault="00BC4EA5" w:rsidP="006D42FA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</w:rPr>
            </w:pPr>
            <w:r w:rsidRPr="007B6F11">
              <w:rPr>
                <w:rFonts w:ascii="Arial" w:hAnsi="Arial" w:cs="Arial"/>
              </w:rPr>
              <w:t>Максимальный процент застройки в границах земельного участка – 60%</w:t>
            </w:r>
          </w:p>
        </w:tc>
        <w:tc>
          <w:tcPr>
            <w:tcW w:w="3402" w:type="dxa"/>
          </w:tcPr>
          <w:p w:rsidR="00BC4EA5" w:rsidRPr="007B6F11" w:rsidRDefault="00BC4EA5" w:rsidP="006D42FA">
            <w:pPr>
              <w:autoSpaceDN w:val="0"/>
              <w:adjustRightInd w:val="0"/>
              <w:rPr>
                <w:rFonts w:ascii="Arial" w:hAnsi="Arial" w:cs="Arial"/>
              </w:rPr>
            </w:pPr>
            <w:r w:rsidRPr="007B6F11">
              <w:rPr>
                <w:rFonts w:ascii="Arial" w:hAnsi="Arial" w:cs="Arial"/>
              </w:rPr>
              <w:t>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      </w:r>
          </w:p>
        </w:tc>
      </w:tr>
      <w:tr w:rsidR="00BC4EA5" w:rsidRPr="007B6F11" w:rsidTr="006D42FA">
        <w:trPr>
          <w:trHeight w:val="20"/>
          <w:jc w:val="center"/>
        </w:trPr>
        <w:tc>
          <w:tcPr>
            <w:tcW w:w="2263" w:type="dxa"/>
          </w:tcPr>
          <w:p w:rsidR="00BC4EA5" w:rsidRPr="007B6F11" w:rsidRDefault="00BC4EA5" w:rsidP="006D42FA">
            <w:pPr>
              <w:autoSpaceDN w:val="0"/>
              <w:adjustRightInd w:val="0"/>
              <w:rPr>
                <w:rFonts w:ascii="Arial" w:hAnsi="Arial" w:cs="Arial"/>
              </w:rPr>
            </w:pPr>
            <w:r w:rsidRPr="007B6F11">
              <w:rPr>
                <w:rFonts w:ascii="Arial" w:hAnsi="Arial" w:cs="Arial"/>
              </w:rPr>
              <w:t>Магазины</w:t>
            </w:r>
          </w:p>
        </w:tc>
        <w:tc>
          <w:tcPr>
            <w:tcW w:w="852" w:type="dxa"/>
          </w:tcPr>
          <w:p w:rsidR="00BC4EA5" w:rsidRPr="007B6F11" w:rsidRDefault="00BC4EA5" w:rsidP="006D42FA">
            <w:pPr>
              <w:contextualSpacing/>
              <w:rPr>
                <w:rFonts w:ascii="Arial" w:hAnsi="Arial" w:cs="Arial"/>
                <w:lang w:val="en-US"/>
              </w:rPr>
            </w:pPr>
            <w:r w:rsidRPr="007B6F11">
              <w:rPr>
                <w:rFonts w:ascii="Arial" w:hAnsi="Arial" w:cs="Arial"/>
                <w:lang w:val="en-US"/>
              </w:rPr>
              <w:t>4.4</w:t>
            </w:r>
          </w:p>
        </w:tc>
        <w:tc>
          <w:tcPr>
            <w:tcW w:w="3684" w:type="dxa"/>
          </w:tcPr>
          <w:p w:rsidR="00BC4EA5" w:rsidRPr="007B6F11" w:rsidRDefault="00BC4EA5" w:rsidP="006D42FA">
            <w:pPr>
              <w:contextualSpacing/>
              <w:rPr>
                <w:rFonts w:ascii="Arial" w:hAnsi="Arial" w:cs="Arial"/>
              </w:rPr>
            </w:pPr>
            <w:r w:rsidRPr="007B6F11">
              <w:rPr>
                <w:rFonts w:ascii="Arial" w:hAnsi="Arial" w:cs="Arial"/>
              </w:rPr>
              <w:t>Минимальная площадь земельного участка - не подлежит установлению.</w:t>
            </w:r>
          </w:p>
          <w:p w:rsidR="00BC4EA5" w:rsidRPr="007B6F11" w:rsidRDefault="00BC4EA5" w:rsidP="006D42FA">
            <w:pPr>
              <w:contextualSpacing/>
              <w:rPr>
                <w:rFonts w:ascii="Arial" w:hAnsi="Arial" w:cs="Arial"/>
              </w:rPr>
            </w:pPr>
            <w:r w:rsidRPr="007B6F11">
              <w:rPr>
                <w:rFonts w:ascii="Arial" w:hAnsi="Arial" w:cs="Arial"/>
              </w:rPr>
              <w:t>Максимальная площадь земельного участка - не подлежит установлению.</w:t>
            </w:r>
          </w:p>
          <w:p w:rsidR="00BC4EA5" w:rsidRPr="007B6F11" w:rsidRDefault="00BC4EA5" w:rsidP="006D42FA">
            <w:pPr>
              <w:contextualSpacing/>
              <w:rPr>
                <w:rFonts w:ascii="Arial" w:hAnsi="Arial" w:cs="Arial"/>
              </w:rPr>
            </w:pPr>
            <w:r w:rsidRPr="007B6F11">
              <w:rPr>
                <w:rFonts w:ascii="Arial" w:hAnsi="Arial" w:cs="Arial"/>
              </w:rPr>
              <w:t>Минимальный размер земельного участка– не подлежит установлению</w:t>
            </w:r>
          </w:p>
          <w:p w:rsidR="00BC4EA5" w:rsidRPr="007B6F11" w:rsidRDefault="00BC4EA5" w:rsidP="006D42FA">
            <w:pPr>
              <w:contextualSpacing/>
              <w:rPr>
                <w:rFonts w:ascii="Arial" w:hAnsi="Arial" w:cs="Arial"/>
              </w:rPr>
            </w:pPr>
            <w:r w:rsidRPr="007B6F11">
              <w:rPr>
                <w:rFonts w:ascii="Arial" w:hAnsi="Arial" w:cs="Arial"/>
              </w:rPr>
              <w:t>Максимальный размер земельного участка – не подлежит установлению</w:t>
            </w:r>
          </w:p>
          <w:p w:rsidR="00BC4EA5" w:rsidRPr="007B6F11" w:rsidRDefault="00BC4EA5" w:rsidP="006D42FA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</w:rPr>
            </w:pPr>
            <w:r w:rsidRPr="007B6F11">
              <w:rPr>
                <w:rFonts w:ascii="Arial" w:hAnsi="Arial" w:cs="Arial"/>
              </w:rPr>
              <w:t>Количество этажей – до 2 надземных этажей.</w:t>
            </w:r>
          </w:p>
          <w:p w:rsidR="00BC4EA5" w:rsidRPr="007B6F11" w:rsidRDefault="00BC4EA5" w:rsidP="006D42FA">
            <w:pPr>
              <w:contextualSpacing/>
              <w:rPr>
                <w:rFonts w:ascii="Arial" w:hAnsi="Arial" w:cs="Arial"/>
              </w:rPr>
            </w:pPr>
            <w:r w:rsidRPr="007B6F11">
              <w:rPr>
                <w:rFonts w:ascii="Arial" w:hAnsi="Arial" w:cs="Arial"/>
              </w:rPr>
              <w:t>Высота - не подлежит установлению.</w:t>
            </w:r>
          </w:p>
          <w:p w:rsidR="00BC4EA5" w:rsidRPr="007B6F11" w:rsidRDefault="00BC4EA5" w:rsidP="006D42FA">
            <w:pPr>
              <w:contextualSpacing/>
              <w:rPr>
                <w:rFonts w:ascii="Arial" w:hAnsi="Arial" w:cs="Arial"/>
              </w:rPr>
            </w:pPr>
            <w:r w:rsidRPr="007B6F11">
              <w:rPr>
                <w:rFonts w:ascii="Arial" w:hAnsi="Arial" w:cs="Arial"/>
              </w:rPr>
              <w:t>Минимальный отступ от красной линии до объекта и хозяйственных построек - 5 м.</w:t>
            </w:r>
          </w:p>
          <w:p w:rsidR="00BC4EA5" w:rsidRPr="007B6F11" w:rsidRDefault="00BC4EA5" w:rsidP="006D42FA">
            <w:pPr>
              <w:rPr>
                <w:rFonts w:ascii="Arial" w:hAnsi="Arial" w:cs="Arial"/>
              </w:rPr>
            </w:pPr>
            <w:r w:rsidRPr="007B6F11">
              <w:rPr>
                <w:rFonts w:ascii="Arial" w:hAnsi="Arial" w:cs="Arial"/>
              </w:rPr>
              <w:t xml:space="preserve">Максимальный процент застройки в границах земельного участка – 65%, включая основное строение и вспомогательные, обеспечивающие функционирование объекта. </w:t>
            </w:r>
          </w:p>
        </w:tc>
        <w:tc>
          <w:tcPr>
            <w:tcW w:w="3402" w:type="dxa"/>
          </w:tcPr>
          <w:p w:rsidR="00BC4EA5" w:rsidRPr="007B6F11" w:rsidRDefault="00BC4EA5" w:rsidP="006D42FA">
            <w:pPr>
              <w:rPr>
                <w:rFonts w:ascii="Arial" w:hAnsi="Arial" w:cs="Arial"/>
              </w:rPr>
            </w:pPr>
            <w:r w:rsidRPr="007B6F11">
              <w:rPr>
                <w:rFonts w:ascii="Arial" w:hAnsi="Arial" w:cs="Arial"/>
              </w:rPr>
              <w:t xml:space="preserve">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24.02.2009 </w:t>
            </w:r>
            <w:r w:rsidRPr="007B6F11">
              <w:rPr>
                <w:rFonts w:ascii="Arial" w:hAnsi="Arial" w:cs="Arial"/>
              </w:rPr>
              <w:br/>
              <w:t>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      </w:r>
          </w:p>
          <w:p w:rsidR="00BC4EA5" w:rsidRPr="007B6F11" w:rsidRDefault="00BC4EA5" w:rsidP="006D42FA">
            <w:pPr>
              <w:rPr>
                <w:rFonts w:ascii="Arial" w:hAnsi="Arial" w:cs="Arial"/>
              </w:rPr>
            </w:pPr>
          </w:p>
        </w:tc>
      </w:tr>
      <w:tr w:rsidR="00547096" w:rsidRPr="007B6F11" w:rsidTr="006D42FA">
        <w:trPr>
          <w:trHeight w:val="20"/>
          <w:jc w:val="center"/>
        </w:trPr>
        <w:tc>
          <w:tcPr>
            <w:tcW w:w="2263" w:type="dxa"/>
          </w:tcPr>
          <w:p w:rsidR="00547096" w:rsidRPr="007B6F11" w:rsidRDefault="00547096" w:rsidP="00547096">
            <w:pPr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Пищевая промышленность</w:t>
            </w:r>
          </w:p>
        </w:tc>
        <w:tc>
          <w:tcPr>
            <w:tcW w:w="852" w:type="dxa"/>
          </w:tcPr>
          <w:p w:rsidR="00547096" w:rsidRPr="00547096" w:rsidRDefault="00547096" w:rsidP="00547096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6.4</w:t>
            </w:r>
          </w:p>
        </w:tc>
        <w:tc>
          <w:tcPr>
            <w:tcW w:w="3684" w:type="dxa"/>
          </w:tcPr>
          <w:p w:rsidR="00547096" w:rsidRPr="00547096" w:rsidRDefault="00547096" w:rsidP="00547096">
            <w:pPr>
              <w:ind w:left="34"/>
              <w:contextualSpacing/>
              <w:rPr>
                <w:rFonts w:ascii="Arial" w:hAnsi="Arial" w:cs="Arial"/>
              </w:rPr>
            </w:pPr>
            <w:r w:rsidRPr="00547096">
              <w:rPr>
                <w:rFonts w:ascii="Arial" w:hAnsi="Arial" w:cs="Arial"/>
              </w:rPr>
              <w:t>Минимальная площадь земельного участка - не подлежит установлению.</w:t>
            </w:r>
          </w:p>
          <w:p w:rsidR="00547096" w:rsidRPr="00547096" w:rsidRDefault="00547096" w:rsidP="00547096">
            <w:pPr>
              <w:contextualSpacing/>
              <w:rPr>
                <w:rFonts w:ascii="Arial" w:hAnsi="Arial" w:cs="Arial"/>
              </w:rPr>
            </w:pPr>
            <w:r w:rsidRPr="00547096">
              <w:rPr>
                <w:rFonts w:ascii="Arial" w:hAnsi="Arial" w:cs="Arial"/>
              </w:rPr>
              <w:t>Максимальная площадь земельного участка - не подлежит установлению.</w:t>
            </w:r>
          </w:p>
          <w:p w:rsidR="00547096" w:rsidRPr="00547096" w:rsidRDefault="00547096" w:rsidP="00547096">
            <w:pPr>
              <w:contextualSpacing/>
              <w:rPr>
                <w:rFonts w:ascii="Arial" w:hAnsi="Arial" w:cs="Arial"/>
              </w:rPr>
            </w:pPr>
            <w:r w:rsidRPr="00547096">
              <w:rPr>
                <w:rFonts w:ascii="Arial" w:hAnsi="Arial" w:cs="Arial"/>
              </w:rPr>
              <w:t xml:space="preserve">Минимальный размер земельного </w:t>
            </w:r>
            <w:r w:rsidRPr="00547096">
              <w:rPr>
                <w:rFonts w:ascii="Arial" w:hAnsi="Arial" w:cs="Arial"/>
              </w:rPr>
              <w:lastRenderedPageBreak/>
              <w:t>участка– не подлежит установлению</w:t>
            </w:r>
          </w:p>
          <w:p w:rsidR="00547096" w:rsidRPr="00547096" w:rsidRDefault="00547096" w:rsidP="00547096">
            <w:pPr>
              <w:ind w:left="34"/>
              <w:contextualSpacing/>
              <w:rPr>
                <w:rFonts w:ascii="Arial" w:hAnsi="Arial" w:cs="Arial"/>
              </w:rPr>
            </w:pPr>
            <w:r w:rsidRPr="00547096">
              <w:rPr>
                <w:rFonts w:ascii="Arial" w:hAnsi="Arial" w:cs="Arial"/>
              </w:rPr>
              <w:t>Максимальный размер земельного участка – не подлежит установлению</w:t>
            </w:r>
          </w:p>
          <w:p w:rsidR="00547096" w:rsidRPr="00547096" w:rsidRDefault="00547096" w:rsidP="00547096">
            <w:pPr>
              <w:contextualSpacing/>
              <w:rPr>
                <w:rFonts w:ascii="Arial" w:hAnsi="Arial" w:cs="Arial"/>
              </w:rPr>
            </w:pPr>
            <w:r w:rsidRPr="00547096">
              <w:rPr>
                <w:rFonts w:ascii="Arial" w:hAnsi="Arial" w:cs="Arial"/>
              </w:rPr>
              <w:t>Количество этажей – до 3 надземных этажей включительно.</w:t>
            </w:r>
          </w:p>
          <w:p w:rsidR="00547096" w:rsidRPr="00547096" w:rsidRDefault="00547096" w:rsidP="00547096">
            <w:pPr>
              <w:contextualSpacing/>
              <w:rPr>
                <w:rFonts w:ascii="Arial" w:hAnsi="Arial" w:cs="Arial"/>
              </w:rPr>
            </w:pPr>
            <w:r w:rsidRPr="00547096">
              <w:rPr>
                <w:rFonts w:ascii="Arial" w:hAnsi="Arial" w:cs="Arial"/>
              </w:rPr>
              <w:t>Высота - не подлежит установлению.</w:t>
            </w:r>
          </w:p>
          <w:p w:rsidR="00547096" w:rsidRPr="00547096" w:rsidRDefault="00547096" w:rsidP="00547096">
            <w:pPr>
              <w:contextualSpacing/>
              <w:rPr>
                <w:rFonts w:ascii="Arial" w:hAnsi="Arial" w:cs="Arial"/>
              </w:rPr>
            </w:pPr>
            <w:r w:rsidRPr="00547096">
              <w:rPr>
                <w:rFonts w:ascii="Arial" w:hAnsi="Arial" w:cs="Arial"/>
              </w:rPr>
              <w:t>Минимальный отступ от красной линии - 3 м.</w:t>
            </w:r>
          </w:p>
          <w:p w:rsidR="00547096" w:rsidRPr="00547096" w:rsidRDefault="00547096" w:rsidP="00547096">
            <w:pPr>
              <w:contextualSpacing/>
              <w:rPr>
                <w:rFonts w:ascii="Arial" w:hAnsi="Arial" w:cs="Arial"/>
              </w:rPr>
            </w:pPr>
            <w:r w:rsidRPr="00547096">
              <w:rPr>
                <w:rFonts w:ascii="Arial" w:hAnsi="Arial" w:cs="Arial"/>
              </w:rPr>
              <w:t>В условиях реконструкции допускается сокращение отступа и/или размещение зданий по красной линии улиц.</w:t>
            </w:r>
          </w:p>
          <w:p w:rsidR="00547096" w:rsidRPr="00547096" w:rsidRDefault="00547096" w:rsidP="004E5CEC">
            <w:pPr>
              <w:ind w:left="34"/>
              <w:contextualSpacing/>
              <w:rPr>
                <w:rFonts w:ascii="Arial" w:hAnsi="Arial" w:cs="Arial"/>
              </w:rPr>
            </w:pPr>
            <w:r w:rsidRPr="00547096">
              <w:rPr>
                <w:rFonts w:ascii="Arial" w:hAnsi="Arial" w:cs="Arial"/>
              </w:rPr>
              <w:t>Максимальный процент застройки в границах земельного участка – не подлежит установлению.</w:t>
            </w:r>
          </w:p>
        </w:tc>
        <w:tc>
          <w:tcPr>
            <w:tcW w:w="3402" w:type="dxa"/>
          </w:tcPr>
          <w:p w:rsidR="00547096" w:rsidRPr="00547096" w:rsidRDefault="00547096" w:rsidP="00547096">
            <w:pPr>
              <w:autoSpaceDN w:val="0"/>
              <w:adjustRightInd w:val="0"/>
              <w:rPr>
                <w:rFonts w:ascii="Arial" w:hAnsi="Arial" w:cs="Arial"/>
              </w:rPr>
            </w:pPr>
            <w:r w:rsidRPr="00547096">
              <w:rPr>
                <w:rFonts w:ascii="Arial" w:hAnsi="Arial" w:cs="Arial"/>
              </w:rPr>
              <w:lastRenderedPageBreak/>
              <w:t>Не допускается размещать объекты по производству лекарственных веществ, лекарственных средств и (или) лекарственных форм, объекты пищевых отраслей промышленности в санитарно-</w:t>
            </w:r>
            <w:r w:rsidRPr="00547096">
              <w:rPr>
                <w:rFonts w:ascii="Arial" w:hAnsi="Arial" w:cs="Arial"/>
              </w:rPr>
              <w:lastRenderedPageBreak/>
              <w:t>защитной зоне и на территории объектов других отраслей промышленности.</w:t>
            </w:r>
          </w:p>
          <w:p w:rsidR="00547096" w:rsidRPr="00547096" w:rsidRDefault="00547096" w:rsidP="00547096">
            <w:pPr>
              <w:autoSpaceDN w:val="0"/>
              <w:adjustRightInd w:val="0"/>
              <w:rPr>
                <w:rFonts w:ascii="Arial" w:hAnsi="Arial" w:cs="Arial"/>
              </w:rPr>
            </w:pPr>
            <w:r w:rsidRPr="00547096">
              <w:rPr>
                <w:rFonts w:ascii="Arial" w:hAnsi="Arial" w:cs="Arial"/>
              </w:rPr>
              <w:t>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      </w:r>
          </w:p>
        </w:tc>
      </w:tr>
      <w:tr w:rsidR="00BC4EA5" w:rsidRPr="007B6F11" w:rsidTr="006D42FA">
        <w:trPr>
          <w:trHeight w:val="20"/>
          <w:jc w:val="center"/>
        </w:trPr>
        <w:tc>
          <w:tcPr>
            <w:tcW w:w="2263" w:type="dxa"/>
          </w:tcPr>
          <w:p w:rsidR="00BC4EA5" w:rsidRPr="007B6F11" w:rsidRDefault="00BC4EA5" w:rsidP="006D42FA">
            <w:pPr>
              <w:autoSpaceDN w:val="0"/>
              <w:adjustRightInd w:val="0"/>
              <w:rPr>
                <w:rFonts w:ascii="Arial" w:hAnsi="Arial" w:cs="Arial"/>
              </w:rPr>
            </w:pPr>
            <w:r w:rsidRPr="007B6F11">
              <w:rPr>
                <w:rFonts w:ascii="Arial" w:hAnsi="Arial" w:cs="Arial"/>
              </w:rPr>
              <w:lastRenderedPageBreak/>
              <w:t>Связь</w:t>
            </w:r>
          </w:p>
        </w:tc>
        <w:tc>
          <w:tcPr>
            <w:tcW w:w="852" w:type="dxa"/>
          </w:tcPr>
          <w:p w:rsidR="00BC4EA5" w:rsidRPr="007B6F11" w:rsidRDefault="00BC4EA5" w:rsidP="006D42FA">
            <w:pPr>
              <w:contextualSpacing/>
              <w:rPr>
                <w:rFonts w:ascii="Arial" w:hAnsi="Arial" w:cs="Arial"/>
              </w:rPr>
            </w:pPr>
            <w:r w:rsidRPr="007B6F11">
              <w:rPr>
                <w:rFonts w:ascii="Arial" w:hAnsi="Arial" w:cs="Arial"/>
              </w:rPr>
              <w:t>6.8</w:t>
            </w:r>
          </w:p>
        </w:tc>
        <w:tc>
          <w:tcPr>
            <w:tcW w:w="3684" w:type="dxa"/>
          </w:tcPr>
          <w:p w:rsidR="00BC4EA5" w:rsidRPr="007B6F11" w:rsidRDefault="00BC4EA5" w:rsidP="006D42FA">
            <w:pPr>
              <w:contextualSpacing/>
              <w:rPr>
                <w:rFonts w:ascii="Arial" w:hAnsi="Arial" w:cs="Arial"/>
              </w:rPr>
            </w:pPr>
            <w:r w:rsidRPr="007B6F11">
              <w:rPr>
                <w:rFonts w:ascii="Arial" w:hAnsi="Arial" w:cs="Arial"/>
              </w:rPr>
              <w:t>Минимальная площадь земельного участка - не подлежит установлению.</w:t>
            </w:r>
          </w:p>
          <w:p w:rsidR="00BC4EA5" w:rsidRPr="007B6F11" w:rsidRDefault="00BC4EA5" w:rsidP="006D42FA">
            <w:pPr>
              <w:contextualSpacing/>
              <w:rPr>
                <w:rFonts w:ascii="Arial" w:hAnsi="Arial" w:cs="Arial"/>
              </w:rPr>
            </w:pPr>
            <w:r w:rsidRPr="007B6F11">
              <w:rPr>
                <w:rFonts w:ascii="Arial" w:hAnsi="Arial" w:cs="Arial"/>
              </w:rPr>
              <w:t>Максимальная площадь земельного участка - не подлежит установлению.</w:t>
            </w:r>
          </w:p>
          <w:p w:rsidR="00BC4EA5" w:rsidRPr="007B6F11" w:rsidRDefault="00BC4EA5" w:rsidP="006D42FA">
            <w:pPr>
              <w:contextualSpacing/>
              <w:rPr>
                <w:rFonts w:ascii="Arial" w:hAnsi="Arial" w:cs="Arial"/>
              </w:rPr>
            </w:pPr>
            <w:r w:rsidRPr="007B6F11">
              <w:rPr>
                <w:rFonts w:ascii="Arial" w:hAnsi="Arial" w:cs="Arial"/>
              </w:rPr>
              <w:t>Минимальный размер земельного участка– не подлежит установлению</w:t>
            </w:r>
          </w:p>
          <w:p w:rsidR="00BC4EA5" w:rsidRPr="007B6F11" w:rsidRDefault="00BC4EA5" w:rsidP="006D42FA">
            <w:pPr>
              <w:contextualSpacing/>
              <w:rPr>
                <w:rFonts w:ascii="Arial" w:hAnsi="Arial" w:cs="Arial"/>
              </w:rPr>
            </w:pPr>
            <w:r w:rsidRPr="007B6F11">
              <w:rPr>
                <w:rFonts w:ascii="Arial" w:hAnsi="Arial" w:cs="Arial"/>
              </w:rPr>
              <w:t>Максимальный размер земельного участка – не подлежит установлению</w:t>
            </w:r>
          </w:p>
          <w:p w:rsidR="00BC4EA5" w:rsidRPr="007B6F11" w:rsidRDefault="00BC4EA5" w:rsidP="006D42FA">
            <w:pPr>
              <w:contextualSpacing/>
              <w:rPr>
                <w:rFonts w:ascii="Arial" w:hAnsi="Arial" w:cs="Arial"/>
              </w:rPr>
            </w:pPr>
            <w:r w:rsidRPr="007B6F11">
              <w:rPr>
                <w:rFonts w:ascii="Arial" w:hAnsi="Arial" w:cs="Arial"/>
              </w:rPr>
              <w:t>Количество этажей – до 2 надземных этажей включительно.</w:t>
            </w:r>
          </w:p>
          <w:p w:rsidR="00BC4EA5" w:rsidRPr="007B6F11" w:rsidRDefault="00BC4EA5" w:rsidP="006D42FA">
            <w:pPr>
              <w:contextualSpacing/>
              <w:rPr>
                <w:rFonts w:ascii="Arial" w:hAnsi="Arial" w:cs="Arial"/>
              </w:rPr>
            </w:pPr>
            <w:r w:rsidRPr="007B6F11">
              <w:rPr>
                <w:rFonts w:ascii="Arial" w:hAnsi="Arial" w:cs="Arial"/>
              </w:rPr>
              <w:t>Высота - не подлежит установлению.</w:t>
            </w:r>
          </w:p>
          <w:p w:rsidR="00BC4EA5" w:rsidRPr="007B6F11" w:rsidRDefault="00BC4EA5" w:rsidP="006D42FA">
            <w:pPr>
              <w:contextualSpacing/>
              <w:rPr>
                <w:rFonts w:ascii="Arial" w:hAnsi="Arial" w:cs="Arial"/>
              </w:rPr>
            </w:pPr>
            <w:r w:rsidRPr="007B6F11">
              <w:rPr>
                <w:rFonts w:ascii="Arial" w:hAnsi="Arial" w:cs="Arial"/>
              </w:rPr>
              <w:t>Минимальный отступ от красной линии - не подлежит установлению.</w:t>
            </w:r>
          </w:p>
          <w:p w:rsidR="00BC4EA5" w:rsidRPr="007B6F11" w:rsidRDefault="00BC4EA5" w:rsidP="006D42FA">
            <w:pPr>
              <w:tabs>
                <w:tab w:val="left" w:pos="3204"/>
              </w:tabs>
              <w:rPr>
                <w:rFonts w:ascii="Arial" w:hAnsi="Arial" w:cs="Arial"/>
              </w:rPr>
            </w:pPr>
            <w:r w:rsidRPr="007B6F11">
              <w:rPr>
                <w:rFonts w:ascii="Arial" w:hAnsi="Arial" w:cs="Arial"/>
              </w:rPr>
              <w:t>Максимальный процент застройки в границах земельного участка – не подлежит установлению.</w:t>
            </w:r>
          </w:p>
        </w:tc>
        <w:tc>
          <w:tcPr>
            <w:tcW w:w="3402" w:type="dxa"/>
          </w:tcPr>
          <w:p w:rsidR="00BC4EA5" w:rsidRPr="007B6F11" w:rsidRDefault="00BC4EA5" w:rsidP="006D42FA">
            <w:pPr>
              <w:rPr>
                <w:rFonts w:ascii="Arial" w:hAnsi="Arial" w:cs="Arial"/>
              </w:rPr>
            </w:pPr>
            <w:r w:rsidRPr="007B6F11">
              <w:rPr>
                <w:rFonts w:ascii="Arial" w:hAnsi="Arial" w:cs="Arial"/>
              </w:rPr>
              <w:t>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      </w:r>
          </w:p>
          <w:p w:rsidR="00BC4EA5" w:rsidRPr="007B6F11" w:rsidRDefault="00BC4EA5" w:rsidP="006D42FA">
            <w:pPr>
              <w:rPr>
                <w:rFonts w:ascii="Arial" w:hAnsi="Arial" w:cs="Arial"/>
              </w:rPr>
            </w:pPr>
          </w:p>
        </w:tc>
      </w:tr>
    </w:tbl>
    <w:p w:rsidR="00BC4EA5" w:rsidRPr="007B6F11" w:rsidRDefault="00BC4EA5" w:rsidP="00BC4EA5">
      <w:pPr>
        <w:spacing w:before="120" w:after="120"/>
        <w:ind w:left="567"/>
        <w:rPr>
          <w:rFonts w:ascii="Arial" w:hAnsi="Arial" w:cs="Arial"/>
          <w:b/>
        </w:rPr>
      </w:pPr>
      <w:r w:rsidRPr="007B6F11">
        <w:rPr>
          <w:rFonts w:ascii="Arial" w:hAnsi="Arial" w:cs="Arial"/>
          <w:b/>
        </w:rPr>
        <w:t xml:space="preserve">ВСПОМОГАТЕЛЬНЫЕ ВИДЫ РАЗРЕШЕННОГО ИСПОЛЬЗОВАНИЯ: </w:t>
      </w: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709"/>
        <w:gridCol w:w="4683"/>
        <w:gridCol w:w="2552"/>
      </w:tblGrid>
      <w:tr w:rsidR="00BC4EA5" w:rsidRPr="007B6F11" w:rsidTr="0070528F">
        <w:trPr>
          <w:trHeight w:val="1276"/>
        </w:trPr>
        <w:tc>
          <w:tcPr>
            <w:tcW w:w="2263" w:type="dxa"/>
            <w:vAlign w:val="center"/>
          </w:tcPr>
          <w:p w:rsidR="00BC4EA5" w:rsidRPr="007B6F11" w:rsidRDefault="00BC4EA5" w:rsidP="006D42FA">
            <w:pPr>
              <w:keepNext/>
              <w:keepLines/>
              <w:jc w:val="center"/>
              <w:rPr>
                <w:rFonts w:ascii="Arial" w:hAnsi="Arial" w:cs="Arial"/>
                <w:b/>
              </w:rPr>
            </w:pPr>
            <w:r w:rsidRPr="007B6F11">
              <w:rPr>
                <w:rFonts w:ascii="Arial" w:hAnsi="Arial" w:cs="Arial"/>
                <w:b/>
              </w:rP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709" w:type="dxa"/>
          </w:tcPr>
          <w:p w:rsidR="00BC4EA5" w:rsidRPr="007B6F11" w:rsidRDefault="00BC4EA5" w:rsidP="006D42FA">
            <w:pPr>
              <w:keepNext/>
              <w:keepLines/>
              <w:jc w:val="center"/>
              <w:rPr>
                <w:rFonts w:ascii="Arial" w:hAnsi="Arial" w:cs="Arial"/>
                <w:b/>
              </w:rPr>
            </w:pPr>
            <w:r w:rsidRPr="007B6F11">
              <w:rPr>
                <w:rFonts w:ascii="Arial" w:hAnsi="Arial" w:cs="Arial"/>
                <w:b/>
              </w:rPr>
              <w:t>Код</w:t>
            </w:r>
          </w:p>
        </w:tc>
        <w:tc>
          <w:tcPr>
            <w:tcW w:w="4683" w:type="dxa"/>
            <w:vAlign w:val="center"/>
          </w:tcPr>
          <w:p w:rsidR="00BC4EA5" w:rsidRPr="007B6F11" w:rsidRDefault="00BC4EA5" w:rsidP="006D42FA">
            <w:pPr>
              <w:keepNext/>
              <w:keepLines/>
              <w:jc w:val="center"/>
              <w:rPr>
                <w:rFonts w:ascii="Arial" w:hAnsi="Arial" w:cs="Arial"/>
                <w:b/>
              </w:rPr>
            </w:pPr>
            <w:r w:rsidRPr="007B6F11">
              <w:rPr>
                <w:rFonts w:ascii="Arial" w:hAnsi="Arial" w:cs="Arial"/>
                <w:b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  <w:tc>
          <w:tcPr>
            <w:tcW w:w="2552" w:type="dxa"/>
            <w:vAlign w:val="center"/>
          </w:tcPr>
          <w:p w:rsidR="00BC4EA5" w:rsidRPr="007B6F11" w:rsidRDefault="00BC4EA5" w:rsidP="006D42FA">
            <w:pPr>
              <w:keepNext/>
              <w:keepLines/>
              <w:jc w:val="center"/>
              <w:rPr>
                <w:rFonts w:ascii="Arial" w:hAnsi="Arial" w:cs="Arial"/>
                <w:b/>
              </w:rPr>
            </w:pPr>
            <w:r w:rsidRPr="007B6F11">
              <w:rPr>
                <w:rFonts w:ascii="Arial" w:hAnsi="Arial" w:cs="Arial"/>
                <w:b/>
              </w:rPr>
              <w:t xml:space="preserve">Ограничения использования </w:t>
            </w:r>
            <w:r w:rsidRPr="007B6F11">
              <w:rPr>
                <w:rFonts w:ascii="Arial" w:hAnsi="Arial" w:cs="Arial"/>
                <w:b/>
              </w:rPr>
              <w:br/>
              <w:t xml:space="preserve">земельных участков и объектов </w:t>
            </w:r>
            <w:r w:rsidRPr="007B6F11">
              <w:rPr>
                <w:rFonts w:ascii="Arial" w:hAnsi="Arial" w:cs="Arial"/>
                <w:b/>
              </w:rPr>
              <w:br/>
              <w:t>капитального строительства</w:t>
            </w:r>
          </w:p>
        </w:tc>
      </w:tr>
      <w:tr w:rsidR="00BC4EA5" w:rsidRPr="007B6F11" w:rsidTr="006D42FA">
        <w:trPr>
          <w:trHeight w:val="20"/>
        </w:trPr>
        <w:tc>
          <w:tcPr>
            <w:tcW w:w="2263" w:type="dxa"/>
          </w:tcPr>
          <w:p w:rsidR="00BC4EA5" w:rsidRPr="007B6F11" w:rsidRDefault="00BC4EA5" w:rsidP="006D42FA">
            <w:pPr>
              <w:autoSpaceDN w:val="0"/>
              <w:adjustRightInd w:val="0"/>
              <w:rPr>
                <w:rFonts w:ascii="Arial" w:hAnsi="Arial" w:cs="Arial"/>
              </w:rPr>
            </w:pPr>
            <w:r w:rsidRPr="007B6F11">
              <w:rPr>
                <w:rFonts w:ascii="Arial" w:hAnsi="Arial" w:cs="Arial"/>
              </w:rPr>
              <w:t>Коммунальное обслуживание</w:t>
            </w:r>
          </w:p>
        </w:tc>
        <w:tc>
          <w:tcPr>
            <w:tcW w:w="709" w:type="dxa"/>
          </w:tcPr>
          <w:p w:rsidR="00BC4EA5" w:rsidRPr="007B6F11" w:rsidRDefault="00BC4EA5" w:rsidP="006D42FA">
            <w:pPr>
              <w:contextualSpacing/>
              <w:rPr>
                <w:rFonts w:ascii="Arial" w:hAnsi="Arial" w:cs="Arial"/>
                <w:lang w:val="en-US"/>
              </w:rPr>
            </w:pPr>
            <w:r w:rsidRPr="007B6F11">
              <w:rPr>
                <w:rFonts w:ascii="Arial" w:hAnsi="Arial" w:cs="Arial"/>
                <w:lang w:val="en-US"/>
              </w:rPr>
              <w:t>3.1</w:t>
            </w:r>
          </w:p>
          <w:p w:rsidR="00BC4EA5" w:rsidRPr="007B6F11" w:rsidRDefault="00BC4EA5" w:rsidP="006D42FA">
            <w:pPr>
              <w:rPr>
                <w:rFonts w:ascii="Arial" w:hAnsi="Arial" w:cs="Arial"/>
              </w:rPr>
            </w:pPr>
          </w:p>
          <w:p w:rsidR="00BC4EA5" w:rsidRPr="007B6F11" w:rsidRDefault="00BC4EA5" w:rsidP="006D42FA">
            <w:pPr>
              <w:rPr>
                <w:rFonts w:ascii="Arial" w:hAnsi="Arial" w:cs="Arial"/>
              </w:rPr>
            </w:pPr>
          </w:p>
          <w:p w:rsidR="00BC4EA5" w:rsidRPr="007B6F11" w:rsidRDefault="00BC4EA5" w:rsidP="006D42FA">
            <w:pPr>
              <w:rPr>
                <w:rFonts w:ascii="Arial" w:hAnsi="Arial" w:cs="Arial"/>
              </w:rPr>
            </w:pPr>
          </w:p>
          <w:p w:rsidR="00BC4EA5" w:rsidRPr="007B6F11" w:rsidRDefault="00BC4EA5" w:rsidP="006D42FA">
            <w:pPr>
              <w:rPr>
                <w:rFonts w:ascii="Arial" w:hAnsi="Arial" w:cs="Arial"/>
              </w:rPr>
            </w:pPr>
          </w:p>
          <w:p w:rsidR="00BC4EA5" w:rsidRPr="007B6F11" w:rsidRDefault="00BC4EA5" w:rsidP="006D42FA">
            <w:pPr>
              <w:rPr>
                <w:rFonts w:ascii="Arial" w:hAnsi="Arial" w:cs="Arial"/>
              </w:rPr>
            </w:pPr>
          </w:p>
          <w:p w:rsidR="00BC4EA5" w:rsidRPr="007B6F11" w:rsidRDefault="00BC4EA5" w:rsidP="006D42FA">
            <w:pPr>
              <w:rPr>
                <w:rFonts w:ascii="Arial" w:hAnsi="Arial" w:cs="Arial"/>
              </w:rPr>
            </w:pPr>
          </w:p>
          <w:p w:rsidR="00BC4EA5" w:rsidRPr="007B6F11" w:rsidRDefault="00BC4EA5" w:rsidP="006D42FA">
            <w:pPr>
              <w:rPr>
                <w:rFonts w:ascii="Arial" w:hAnsi="Arial" w:cs="Arial"/>
              </w:rPr>
            </w:pPr>
          </w:p>
        </w:tc>
        <w:tc>
          <w:tcPr>
            <w:tcW w:w="4683" w:type="dxa"/>
          </w:tcPr>
          <w:p w:rsidR="00BC4EA5" w:rsidRPr="007B6F11" w:rsidRDefault="00BC4EA5" w:rsidP="006D42FA">
            <w:pPr>
              <w:contextualSpacing/>
              <w:rPr>
                <w:rFonts w:ascii="Arial" w:hAnsi="Arial" w:cs="Arial"/>
              </w:rPr>
            </w:pPr>
            <w:r w:rsidRPr="007B6F11">
              <w:rPr>
                <w:rFonts w:ascii="Arial" w:hAnsi="Arial" w:cs="Arial"/>
              </w:rPr>
              <w:t>Минимальная площадь земельного участка - не подлежит установлению.</w:t>
            </w:r>
          </w:p>
          <w:p w:rsidR="00BC4EA5" w:rsidRPr="007B6F11" w:rsidRDefault="00BC4EA5" w:rsidP="006D42FA">
            <w:pPr>
              <w:contextualSpacing/>
              <w:rPr>
                <w:rFonts w:ascii="Arial" w:hAnsi="Arial" w:cs="Arial"/>
              </w:rPr>
            </w:pPr>
            <w:r w:rsidRPr="007B6F11">
              <w:rPr>
                <w:rFonts w:ascii="Arial" w:hAnsi="Arial" w:cs="Arial"/>
              </w:rPr>
              <w:t>Максимальная площадь земельного участка - не подлежит установлению.</w:t>
            </w:r>
          </w:p>
          <w:p w:rsidR="00BC4EA5" w:rsidRPr="007B6F11" w:rsidRDefault="00BC4EA5" w:rsidP="006D42FA">
            <w:pPr>
              <w:contextualSpacing/>
              <w:rPr>
                <w:rFonts w:ascii="Arial" w:hAnsi="Arial" w:cs="Arial"/>
              </w:rPr>
            </w:pPr>
            <w:r w:rsidRPr="007B6F11">
              <w:rPr>
                <w:rFonts w:ascii="Arial" w:hAnsi="Arial" w:cs="Arial"/>
              </w:rPr>
              <w:t>Минимальный размер земельного участка– не подлежит установлению</w:t>
            </w:r>
          </w:p>
          <w:p w:rsidR="00BC4EA5" w:rsidRPr="007B6F11" w:rsidRDefault="00BC4EA5" w:rsidP="006D42FA">
            <w:pPr>
              <w:contextualSpacing/>
              <w:rPr>
                <w:rFonts w:ascii="Arial" w:hAnsi="Arial" w:cs="Arial"/>
              </w:rPr>
            </w:pPr>
            <w:r w:rsidRPr="007B6F11">
              <w:rPr>
                <w:rFonts w:ascii="Arial" w:hAnsi="Arial" w:cs="Arial"/>
              </w:rPr>
              <w:t>Максимальный размер земельного участка – не подлежит установлению</w:t>
            </w:r>
          </w:p>
          <w:p w:rsidR="00BC4EA5" w:rsidRPr="007B6F11" w:rsidRDefault="00BC4EA5" w:rsidP="006D42FA">
            <w:pPr>
              <w:contextualSpacing/>
              <w:rPr>
                <w:rFonts w:ascii="Arial" w:hAnsi="Arial" w:cs="Arial"/>
              </w:rPr>
            </w:pPr>
            <w:r w:rsidRPr="007B6F11">
              <w:rPr>
                <w:rFonts w:ascii="Arial" w:hAnsi="Arial" w:cs="Arial"/>
              </w:rPr>
              <w:t>Количество этажей – до 2 надземных этажей включительно.</w:t>
            </w:r>
          </w:p>
          <w:p w:rsidR="00BC4EA5" w:rsidRPr="007B6F11" w:rsidRDefault="00BC4EA5" w:rsidP="006D42FA">
            <w:pPr>
              <w:contextualSpacing/>
              <w:rPr>
                <w:rFonts w:ascii="Arial" w:hAnsi="Arial" w:cs="Arial"/>
              </w:rPr>
            </w:pPr>
            <w:r w:rsidRPr="007B6F11">
              <w:rPr>
                <w:rFonts w:ascii="Arial" w:hAnsi="Arial" w:cs="Arial"/>
              </w:rPr>
              <w:t>Высота - не подлежит установлению.</w:t>
            </w:r>
          </w:p>
          <w:p w:rsidR="00BC4EA5" w:rsidRPr="007B6F11" w:rsidRDefault="00BC4EA5" w:rsidP="006D42FA">
            <w:pPr>
              <w:contextualSpacing/>
              <w:rPr>
                <w:rFonts w:ascii="Arial" w:hAnsi="Arial" w:cs="Arial"/>
              </w:rPr>
            </w:pPr>
            <w:r w:rsidRPr="007B6F11">
              <w:rPr>
                <w:rFonts w:ascii="Arial" w:hAnsi="Arial" w:cs="Arial"/>
              </w:rPr>
              <w:t>Минимальный отступ от красной линии - не подлежит установлению.</w:t>
            </w:r>
          </w:p>
          <w:p w:rsidR="00BC4EA5" w:rsidRPr="007B6F11" w:rsidRDefault="00BC4EA5" w:rsidP="006D42FA">
            <w:pPr>
              <w:contextualSpacing/>
              <w:rPr>
                <w:rFonts w:ascii="Arial" w:hAnsi="Arial" w:cs="Arial"/>
              </w:rPr>
            </w:pPr>
            <w:r w:rsidRPr="007B6F11">
              <w:rPr>
                <w:rFonts w:ascii="Arial" w:hAnsi="Arial" w:cs="Arial"/>
              </w:rPr>
              <w:t>Максимальный процент застройки в границах земельного участка – не подлежит установлению.</w:t>
            </w:r>
          </w:p>
          <w:p w:rsidR="00BC4EA5" w:rsidRPr="007B6F11" w:rsidRDefault="00BC4EA5" w:rsidP="006D42F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BC4EA5" w:rsidRPr="007B6F11" w:rsidRDefault="00BC4EA5" w:rsidP="006D42FA">
            <w:pPr>
              <w:rPr>
                <w:rFonts w:ascii="Arial" w:hAnsi="Arial" w:cs="Arial"/>
              </w:rPr>
            </w:pPr>
          </w:p>
        </w:tc>
      </w:tr>
    </w:tbl>
    <w:p w:rsidR="007B6F11" w:rsidRDefault="007B6F11" w:rsidP="00BC4EA5">
      <w:pPr>
        <w:rPr>
          <w:rFonts w:ascii="Arial" w:hAnsi="Arial" w:cs="Arial"/>
          <w:b/>
        </w:rPr>
      </w:pPr>
    </w:p>
    <w:p w:rsidR="00BC4EA5" w:rsidRPr="007B6F11" w:rsidRDefault="00BC4EA5" w:rsidP="00BC4EA5">
      <w:pPr>
        <w:rPr>
          <w:rFonts w:ascii="Arial" w:hAnsi="Arial" w:cs="Arial"/>
          <w:b/>
        </w:rPr>
      </w:pPr>
      <w:r w:rsidRPr="007B6F11">
        <w:rPr>
          <w:rFonts w:ascii="Arial" w:hAnsi="Arial" w:cs="Arial"/>
          <w:b/>
        </w:rPr>
        <w:t>В ГРАНИЦАХ СЕЛЬСКОХОЗЯЙСТВЕННЫХ ЗОН ОТСУТСТВУЮТ ТЕРРИТОРИИ, В ГРАНИЦАХ КОТОРЫХ ПРЕДУСМАТРИВАЕТСЯ ОСУЩЕСТВЛЕНИЕ ДЕЯТЕЛЬНОСТИ ПО КОМПЛЕКСНОМУ РАЗВИТИЮ ТЕРРИТОРИИ.</w:t>
      </w:r>
      <w:r w:rsidR="005F4A39">
        <w:rPr>
          <w:rFonts w:ascii="Arial" w:hAnsi="Arial" w:cs="Arial"/>
          <w:b/>
        </w:rPr>
        <w:t>»</w:t>
      </w:r>
    </w:p>
    <w:p w:rsidR="00DC65A3" w:rsidRPr="00DC65A3" w:rsidRDefault="00DC65A3" w:rsidP="00DC65A3">
      <w:pPr>
        <w:widowControl/>
        <w:shd w:val="clear" w:color="auto" w:fill="FFFFFF"/>
        <w:tabs>
          <w:tab w:val="left" w:pos="744"/>
          <w:tab w:val="left" w:pos="851"/>
          <w:tab w:val="left" w:pos="1134"/>
        </w:tabs>
        <w:suppressAutoHyphens w:val="0"/>
        <w:overflowPunct/>
        <w:autoSpaceDE/>
        <w:autoSpaceDN w:val="0"/>
        <w:ind w:left="709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854400" w:rsidRDefault="00854400" w:rsidP="00854400">
      <w:pPr>
        <w:pStyle w:val="a4"/>
        <w:numPr>
          <w:ilvl w:val="0"/>
          <w:numId w:val="1"/>
        </w:numPr>
        <w:tabs>
          <w:tab w:val="left" w:pos="744"/>
          <w:tab w:val="left" w:pos="851"/>
          <w:tab w:val="left" w:pos="1134"/>
        </w:tabs>
        <w:spacing w:after="0" w:line="240" w:lineRule="auto"/>
        <w:ind w:left="0" w:right="-1" w:firstLine="709"/>
        <w:contextualSpacing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>
        <w:rPr>
          <w:rFonts w:ascii="Arial" w:hAnsi="Arial" w:cs="Arial"/>
          <w:color w:val="000000"/>
          <w:spacing w:val="-2"/>
          <w:sz w:val="24"/>
          <w:szCs w:val="24"/>
        </w:rPr>
        <w:t>Настоящее постановление подлежит опубликованию в бюллетене «Сингапайский вестник» и размещению на официальном сайте органов местного самоуправления сельского поселения Сингапай.</w:t>
      </w:r>
    </w:p>
    <w:p w:rsidR="00854400" w:rsidRDefault="00854400" w:rsidP="00854400">
      <w:pPr>
        <w:pStyle w:val="a4"/>
        <w:numPr>
          <w:ilvl w:val="0"/>
          <w:numId w:val="1"/>
        </w:numPr>
        <w:tabs>
          <w:tab w:val="left" w:pos="744"/>
          <w:tab w:val="left" w:pos="851"/>
          <w:tab w:val="left" w:pos="1134"/>
        </w:tabs>
        <w:spacing w:after="0" w:line="240" w:lineRule="auto"/>
        <w:ind w:left="0" w:right="-1" w:firstLine="709"/>
        <w:contextualSpacing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>
        <w:rPr>
          <w:rFonts w:ascii="Arial" w:hAnsi="Arial" w:cs="Arial"/>
          <w:color w:val="000000"/>
          <w:spacing w:val="-2"/>
          <w:sz w:val="24"/>
          <w:szCs w:val="24"/>
        </w:rPr>
        <w:t>Настоящее постановление вступает в силу после его официального опубликования в бюллетене «Сингапайский вестник».</w:t>
      </w:r>
    </w:p>
    <w:p w:rsidR="00854400" w:rsidRDefault="00854400" w:rsidP="00854400">
      <w:pPr>
        <w:tabs>
          <w:tab w:val="left" w:pos="744"/>
        </w:tabs>
        <w:ind w:right="-1" w:firstLine="744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854400" w:rsidRDefault="00854400" w:rsidP="00854400">
      <w:pPr>
        <w:tabs>
          <w:tab w:val="left" w:pos="744"/>
        </w:tabs>
        <w:ind w:right="-1" w:firstLine="744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854400" w:rsidRDefault="00854400" w:rsidP="00854400">
      <w:pPr>
        <w:tabs>
          <w:tab w:val="left" w:pos="1134"/>
        </w:tabs>
        <w:ind w:left="-142" w:right="-1" w:firstLine="851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854400" w:rsidRDefault="00854400" w:rsidP="00854400">
      <w:pPr>
        <w:tabs>
          <w:tab w:val="left" w:pos="1134"/>
        </w:tabs>
        <w:ind w:left="-142" w:right="-1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сельского поселения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В.Ю.Куликов</w:t>
      </w:r>
      <w:proofErr w:type="spellEnd"/>
    </w:p>
    <w:p w:rsidR="00854400" w:rsidRDefault="00854400" w:rsidP="00854400">
      <w:pPr>
        <w:rPr>
          <w:lang w:eastAsia="zh-CN"/>
        </w:rPr>
      </w:pPr>
    </w:p>
    <w:p w:rsidR="00854400" w:rsidRDefault="00854400" w:rsidP="00C810DF">
      <w:pPr>
        <w:suppressAutoHyphens w:val="0"/>
        <w:overflowPunct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854400" w:rsidRDefault="00854400" w:rsidP="00C810DF">
      <w:pPr>
        <w:suppressAutoHyphens w:val="0"/>
        <w:overflowPunct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854400" w:rsidRDefault="00854400" w:rsidP="00C810DF">
      <w:pPr>
        <w:suppressAutoHyphens w:val="0"/>
        <w:overflowPunct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854400" w:rsidRDefault="00854400" w:rsidP="00C810DF">
      <w:pPr>
        <w:suppressAutoHyphens w:val="0"/>
        <w:overflowPunct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854400" w:rsidRDefault="00854400" w:rsidP="00C810DF">
      <w:pPr>
        <w:suppressAutoHyphens w:val="0"/>
        <w:overflowPunct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bookmarkEnd w:id="0"/>
    <w:bookmarkEnd w:id="1"/>
    <w:bookmarkEnd w:id="2"/>
    <w:bookmarkEnd w:id="3"/>
    <w:p w:rsidR="00854400" w:rsidRDefault="00854400" w:rsidP="00C810DF">
      <w:pPr>
        <w:suppressAutoHyphens w:val="0"/>
        <w:overflowPunct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sectPr w:rsidR="00854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331C1F"/>
    <w:multiLevelType w:val="hybridMultilevel"/>
    <w:tmpl w:val="207ECFEC"/>
    <w:lvl w:ilvl="0" w:tplc="729429F0">
      <w:start w:val="1"/>
      <w:numFmt w:val="decimal"/>
      <w:lvlText w:val="%1.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4" w:hanging="360"/>
      </w:pPr>
    </w:lvl>
    <w:lvl w:ilvl="2" w:tplc="0419001B" w:tentative="1">
      <w:start w:val="1"/>
      <w:numFmt w:val="lowerRoman"/>
      <w:lvlText w:val="%3."/>
      <w:lvlJc w:val="right"/>
      <w:pPr>
        <w:ind w:left="2544" w:hanging="180"/>
      </w:pPr>
    </w:lvl>
    <w:lvl w:ilvl="3" w:tplc="0419000F" w:tentative="1">
      <w:start w:val="1"/>
      <w:numFmt w:val="decimal"/>
      <w:lvlText w:val="%4."/>
      <w:lvlJc w:val="left"/>
      <w:pPr>
        <w:ind w:left="3264" w:hanging="360"/>
      </w:pPr>
    </w:lvl>
    <w:lvl w:ilvl="4" w:tplc="04190019" w:tentative="1">
      <w:start w:val="1"/>
      <w:numFmt w:val="lowerLetter"/>
      <w:lvlText w:val="%5."/>
      <w:lvlJc w:val="left"/>
      <w:pPr>
        <w:ind w:left="3984" w:hanging="360"/>
      </w:pPr>
    </w:lvl>
    <w:lvl w:ilvl="5" w:tplc="0419001B" w:tentative="1">
      <w:start w:val="1"/>
      <w:numFmt w:val="lowerRoman"/>
      <w:lvlText w:val="%6."/>
      <w:lvlJc w:val="right"/>
      <w:pPr>
        <w:ind w:left="4704" w:hanging="180"/>
      </w:pPr>
    </w:lvl>
    <w:lvl w:ilvl="6" w:tplc="0419000F" w:tentative="1">
      <w:start w:val="1"/>
      <w:numFmt w:val="decimal"/>
      <w:lvlText w:val="%7."/>
      <w:lvlJc w:val="left"/>
      <w:pPr>
        <w:ind w:left="5424" w:hanging="360"/>
      </w:pPr>
    </w:lvl>
    <w:lvl w:ilvl="7" w:tplc="04190019" w:tentative="1">
      <w:start w:val="1"/>
      <w:numFmt w:val="lowerLetter"/>
      <w:lvlText w:val="%8."/>
      <w:lvlJc w:val="left"/>
      <w:pPr>
        <w:ind w:left="6144" w:hanging="360"/>
      </w:pPr>
    </w:lvl>
    <w:lvl w:ilvl="8" w:tplc="0419001B" w:tentative="1">
      <w:start w:val="1"/>
      <w:numFmt w:val="lowerRoman"/>
      <w:lvlText w:val="%9."/>
      <w:lvlJc w:val="right"/>
      <w:pPr>
        <w:ind w:left="686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EB5"/>
    <w:rsid w:val="00087D9C"/>
    <w:rsid w:val="002E4271"/>
    <w:rsid w:val="003309CD"/>
    <w:rsid w:val="00352EB5"/>
    <w:rsid w:val="003F32D7"/>
    <w:rsid w:val="004638A0"/>
    <w:rsid w:val="004E5CEC"/>
    <w:rsid w:val="00546C2C"/>
    <w:rsid w:val="00547096"/>
    <w:rsid w:val="005F4A39"/>
    <w:rsid w:val="00647B5F"/>
    <w:rsid w:val="0065732D"/>
    <w:rsid w:val="0066332F"/>
    <w:rsid w:val="006B1AC7"/>
    <w:rsid w:val="0070528F"/>
    <w:rsid w:val="007B6F11"/>
    <w:rsid w:val="008328D1"/>
    <w:rsid w:val="00844345"/>
    <w:rsid w:val="0085092D"/>
    <w:rsid w:val="00854400"/>
    <w:rsid w:val="009B3843"/>
    <w:rsid w:val="00A931E9"/>
    <w:rsid w:val="00AD7486"/>
    <w:rsid w:val="00BC4EA5"/>
    <w:rsid w:val="00C22730"/>
    <w:rsid w:val="00C313ED"/>
    <w:rsid w:val="00C520BC"/>
    <w:rsid w:val="00C810DF"/>
    <w:rsid w:val="00CF74BB"/>
    <w:rsid w:val="00D84965"/>
    <w:rsid w:val="00DC65A3"/>
    <w:rsid w:val="00E8365D"/>
    <w:rsid w:val="00F15030"/>
    <w:rsid w:val="00F27BAC"/>
    <w:rsid w:val="00F72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2FA0D"/>
  <w15:chartTrackingRefBased/>
  <w15:docId w15:val="{4215689E-6F20-440D-8CE8-FE1597164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52EB5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748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54400"/>
    <w:pPr>
      <w:widowControl/>
      <w:suppressAutoHyphens w:val="0"/>
      <w:overflowPunct/>
      <w:autoSpaceDE/>
      <w:spacing w:after="200" w:line="276" w:lineRule="auto"/>
      <w:ind w:left="708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6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ngapaj.gosuslugi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ngapaj.gosuslug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ingapaj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2177</Words>
  <Characters>12413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5</cp:revision>
  <dcterms:created xsi:type="dcterms:W3CDTF">2023-06-06T04:13:00Z</dcterms:created>
  <dcterms:modified xsi:type="dcterms:W3CDTF">2023-06-28T09:34:00Z</dcterms:modified>
</cp:coreProperties>
</file>