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5F5D" w14:textId="5F88A851" w:rsidR="00E467A1" w:rsidRPr="00AE7CCD" w:rsidRDefault="00E467A1" w:rsidP="00E467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7CCD">
        <w:rPr>
          <w:rFonts w:ascii="Times New Roman" w:hAnsi="Times New Roman" w:cs="Times New Roman"/>
          <w:noProof/>
        </w:rPr>
        <w:drawing>
          <wp:inline distT="0" distB="0" distL="0" distR="0" wp14:anchorId="7F8558B7" wp14:editId="429815C9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C486E" w14:textId="77777777" w:rsidR="00E467A1" w:rsidRPr="00AE7CCD" w:rsidRDefault="00E467A1" w:rsidP="00E467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CCD">
        <w:rPr>
          <w:rFonts w:ascii="Times New Roman" w:hAnsi="Times New Roman" w:cs="Times New Roman"/>
          <w:b/>
          <w:bCs/>
        </w:rPr>
        <w:t>Сельское поселение Сингапай</w:t>
      </w:r>
    </w:p>
    <w:p w14:paraId="1F336F0B" w14:textId="77777777" w:rsidR="00E467A1" w:rsidRPr="00AE7CCD" w:rsidRDefault="00E467A1" w:rsidP="00E467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CCD">
        <w:rPr>
          <w:rFonts w:ascii="Times New Roman" w:hAnsi="Times New Roman" w:cs="Times New Roman"/>
          <w:b/>
          <w:bCs/>
        </w:rPr>
        <w:t>Нефтеюганский район</w:t>
      </w:r>
    </w:p>
    <w:p w14:paraId="1337ACA0" w14:textId="77777777" w:rsidR="00E467A1" w:rsidRPr="00AE7CCD" w:rsidRDefault="00E467A1" w:rsidP="00E467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CCD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14:paraId="59E62F5E" w14:textId="77777777" w:rsidR="00E467A1" w:rsidRPr="00AE7CCD" w:rsidRDefault="00E467A1" w:rsidP="00E467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B420A8" w14:textId="77777777" w:rsidR="00E467A1" w:rsidRPr="00AE7CCD" w:rsidRDefault="00E467A1" w:rsidP="00E46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CCD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0F55C25F" w14:textId="77777777" w:rsidR="00E467A1" w:rsidRPr="00AE7CCD" w:rsidRDefault="00E467A1" w:rsidP="00E46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CCD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14:paraId="680E7B5E" w14:textId="77777777" w:rsidR="00E467A1" w:rsidRPr="00AE7CCD" w:rsidRDefault="00E467A1" w:rsidP="00E467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E9FC295" w14:textId="77777777" w:rsidR="00E467A1" w:rsidRPr="00AE7CCD" w:rsidRDefault="00E467A1" w:rsidP="00E4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CC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21F88428" w14:textId="096733B8" w:rsidR="00E467A1" w:rsidRPr="00AE7CCD" w:rsidRDefault="00E467A1" w:rsidP="00E46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E7CCD">
        <w:rPr>
          <w:rFonts w:ascii="Times New Roman" w:hAnsi="Times New Roman" w:cs="Times New Roman"/>
          <w:b/>
          <w:bCs/>
          <w:sz w:val="32"/>
          <w:szCs w:val="32"/>
        </w:rPr>
        <w:t>29.11.2021                                                                                      № 39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AE7CCD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17CE20BB" w14:textId="5BD46DCE" w:rsidR="004E7C20" w:rsidRDefault="004E7C20" w:rsidP="004E7C2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1ED23F" w14:textId="3644FC9A" w:rsidR="000F7B11" w:rsidRPr="00D41686" w:rsidRDefault="000F7B11" w:rsidP="00BB188E">
      <w:pPr>
        <w:spacing w:after="0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>О внесении изменений в постановление администрации от 30.10.2017 № 181</w:t>
      </w:r>
    </w:p>
    <w:p w14:paraId="2ED09819" w14:textId="77777777" w:rsidR="00391034" w:rsidRDefault="000F7B11" w:rsidP="00A43770">
      <w:pPr>
        <w:spacing w:after="0" w:line="240" w:lineRule="auto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 xml:space="preserve">«Об утверждении муниципальной программы </w:t>
      </w:r>
      <w:bookmarkStart w:id="0" w:name="_GoBack"/>
      <w:r w:rsidRPr="00D41686">
        <w:rPr>
          <w:rFonts w:ascii="Arial" w:hAnsi="Arial" w:cs="Arial"/>
        </w:rPr>
        <w:t>«</w:t>
      </w:r>
      <w:r w:rsidRPr="005A77AA">
        <w:rPr>
          <w:rFonts w:ascii="Arial" w:hAnsi="Arial" w:cs="Arial"/>
        </w:rPr>
        <w:t xml:space="preserve">Формирование современной городской </w:t>
      </w:r>
    </w:p>
    <w:p w14:paraId="6A61585C" w14:textId="77777777" w:rsidR="00E467A1" w:rsidRDefault="000F7B11" w:rsidP="00A43770">
      <w:pPr>
        <w:spacing w:after="0" w:line="240" w:lineRule="auto"/>
        <w:jc w:val="center"/>
        <w:rPr>
          <w:rFonts w:ascii="Arial" w:hAnsi="Arial" w:cs="Arial"/>
        </w:rPr>
      </w:pPr>
      <w:r w:rsidRPr="005A77AA">
        <w:rPr>
          <w:rFonts w:ascii="Arial" w:hAnsi="Arial" w:cs="Arial"/>
        </w:rPr>
        <w:t xml:space="preserve">среды в муниципальном образовании сельское поселение Сингапай на </w:t>
      </w:r>
      <w:r w:rsidR="00391034" w:rsidRPr="00A27124">
        <w:rPr>
          <w:rFonts w:ascii="Arial" w:hAnsi="Arial" w:cs="Arial"/>
        </w:rPr>
        <w:t xml:space="preserve">2021-2025 </w:t>
      </w:r>
    </w:p>
    <w:p w14:paraId="77749506" w14:textId="32F88397" w:rsidR="000F7B11" w:rsidRPr="00D41686" w:rsidRDefault="00391034" w:rsidP="00A43770">
      <w:pPr>
        <w:spacing w:after="0" w:line="240" w:lineRule="auto"/>
        <w:jc w:val="center"/>
        <w:rPr>
          <w:rFonts w:ascii="Arial" w:hAnsi="Arial" w:cs="Arial"/>
        </w:rPr>
      </w:pPr>
      <w:r w:rsidRPr="00A27124">
        <w:rPr>
          <w:rFonts w:ascii="Arial" w:hAnsi="Arial" w:cs="Arial"/>
        </w:rPr>
        <w:t>и на период до 2030 года»</w:t>
      </w:r>
    </w:p>
    <w:bookmarkEnd w:id="0"/>
    <w:p w14:paraId="4E85F4B9" w14:textId="77777777" w:rsidR="000F7B11" w:rsidRPr="004E7C20" w:rsidRDefault="000F7B11" w:rsidP="00D35B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7C20">
        <w:rPr>
          <w:rFonts w:ascii="Arial" w:hAnsi="Arial" w:cs="Arial"/>
          <w:sz w:val="20"/>
          <w:szCs w:val="20"/>
        </w:rPr>
        <w:t xml:space="preserve">(в редакции от 20.11.2017 № 200, от 28.05.2018 № 109, от 20.06.2018 № 165, </w:t>
      </w:r>
    </w:p>
    <w:p w14:paraId="040A4CA1" w14:textId="77777777" w:rsidR="000F7B11" w:rsidRPr="004E7C20" w:rsidRDefault="000F7B11" w:rsidP="00D35B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7C20">
        <w:rPr>
          <w:rFonts w:ascii="Arial" w:hAnsi="Arial" w:cs="Arial"/>
          <w:sz w:val="20"/>
          <w:szCs w:val="20"/>
        </w:rPr>
        <w:t xml:space="preserve">от 04.10.2018 № 223, от 28.12.2018 № 442, от 13.03.2019 №105, от 25.11.2019 № 437, </w:t>
      </w:r>
    </w:p>
    <w:p w14:paraId="7B9FAC4E" w14:textId="77777777" w:rsidR="00E467A1" w:rsidRDefault="000F7B11" w:rsidP="00D35B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7C20">
        <w:rPr>
          <w:rFonts w:ascii="Arial" w:hAnsi="Arial" w:cs="Arial"/>
          <w:sz w:val="20"/>
          <w:szCs w:val="20"/>
        </w:rPr>
        <w:t>от 27.12.2019 № 498, от 31.07.2020 № 199, от 30.12.2020 № 398</w:t>
      </w:r>
      <w:r w:rsidR="00391034" w:rsidRPr="004E7C20">
        <w:rPr>
          <w:rFonts w:ascii="Arial" w:hAnsi="Arial" w:cs="Arial"/>
          <w:sz w:val="20"/>
          <w:szCs w:val="20"/>
        </w:rPr>
        <w:t xml:space="preserve">, </w:t>
      </w:r>
    </w:p>
    <w:p w14:paraId="1A2A73CA" w14:textId="5CC69E0F" w:rsidR="000F7B11" w:rsidRPr="004E7C20" w:rsidRDefault="00391034" w:rsidP="00D35B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7C20">
        <w:rPr>
          <w:rFonts w:ascii="Arial" w:hAnsi="Arial" w:cs="Arial"/>
          <w:sz w:val="20"/>
          <w:szCs w:val="20"/>
        </w:rPr>
        <w:t>от 11.01.2021 № 2</w:t>
      </w:r>
      <w:r w:rsidR="000807A3">
        <w:rPr>
          <w:rFonts w:ascii="Arial" w:hAnsi="Arial" w:cs="Arial"/>
          <w:sz w:val="20"/>
          <w:szCs w:val="20"/>
        </w:rPr>
        <w:t>, от 16.07.2021</w:t>
      </w:r>
      <w:r w:rsidR="00E467A1">
        <w:rPr>
          <w:rFonts w:ascii="Arial" w:hAnsi="Arial" w:cs="Arial"/>
          <w:sz w:val="20"/>
          <w:szCs w:val="20"/>
        </w:rPr>
        <w:t xml:space="preserve"> </w:t>
      </w:r>
      <w:r w:rsidR="000807A3">
        <w:rPr>
          <w:rFonts w:ascii="Arial" w:hAnsi="Arial" w:cs="Arial"/>
          <w:sz w:val="20"/>
          <w:szCs w:val="20"/>
        </w:rPr>
        <w:t>№ 281</w:t>
      </w:r>
      <w:r w:rsidR="000F7B11" w:rsidRPr="004E7C20">
        <w:rPr>
          <w:rFonts w:ascii="Arial" w:hAnsi="Arial" w:cs="Arial"/>
          <w:sz w:val="20"/>
          <w:szCs w:val="20"/>
        </w:rPr>
        <w:t>)</w:t>
      </w:r>
    </w:p>
    <w:p w14:paraId="69A8C1CE" w14:textId="77777777" w:rsidR="000F7B11" w:rsidRPr="00D41686" w:rsidRDefault="000F7B11" w:rsidP="005655C6">
      <w:pPr>
        <w:pStyle w:val="ConsTitle"/>
        <w:keepNext/>
        <w:autoSpaceDE/>
        <w:adjustRightInd/>
        <w:ind w:right="0"/>
        <w:jc w:val="both"/>
        <w:rPr>
          <w:rFonts w:cs="Times New Roman"/>
          <w:b w:val="0"/>
          <w:bCs w:val="0"/>
          <w:sz w:val="22"/>
          <w:szCs w:val="22"/>
        </w:rPr>
      </w:pPr>
    </w:p>
    <w:p w14:paraId="0A1FE93C" w14:textId="77777777" w:rsidR="000F7B11" w:rsidRPr="005A77AA" w:rsidRDefault="000F7B11" w:rsidP="00230642">
      <w:pPr>
        <w:pStyle w:val="ConsTitle"/>
        <w:keepNext/>
        <w:autoSpaceDE/>
        <w:adjustRightInd/>
        <w:ind w:right="0" w:firstLine="709"/>
        <w:jc w:val="both"/>
        <w:rPr>
          <w:rFonts w:cs="Times New Roman"/>
          <w:color w:val="FF0000"/>
          <w:sz w:val="22"/>
          <w:szCs w:val="22"/>
        </w:rPr>
      </w:pPr>
    </w:p>
    <w:p w14:paraId="05435DC5" w14:textId="77777777" w:rsidR="000F7B11" w:rsidRDefault="000F7B11" w:rsidP="002306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30642">
        <w:rPr>
          <w:rFonts w:ascii="Arial" w:hAnsi="Arial" w:cs="Arial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Arial" w:hAnsi="Arial" w:cs="Arial"/>
        </w:rPr>
        <w:t>сельского поселения Сингапай</w:t>
      </w:r>
      <w:r w:rsidRPr="00230642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09.11.2016</w:t>
      </w:r>
      <w:r w:rsidRPr="0023064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424</w:t>
      </w:r>
      <w:r w:rsidRPr="00230642">
        <w:rPr>
          <w:rFonts w:ascii="Arial" w:hAnsi="Arial" w:cs="Arial"/>
        </w:rPr>
        <w:t xml:space="preserve"> «О муниципальных и ведомственных целевых программах муниципального образования сельское поселение Сингапай»</w:t>
      </w:r>
    </w:p>
    <w:p w14:paraId="0471002C" w14:textId="77777777" w:rsidR="000F7B11" w:rsidRPr="005A77AA" w:rsidRDefault="000F7B11" w:rsidP="00230642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</w:p>
    <w:p w14:paraId="7E2054E6" w14:textId="77777777" w:rsidR="000F7B11" w:rsidRPr="005A77AA" w:rsidRDefault="000F7B11" w:rsidP="005655C6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5A77AA">
        <w:rPr>
          <w:rFonts w:ascii="Arial" w:hAnsi="Arial" w:cs="Arial"/>
          <w:lang w:eastAsia="en-US"/>
        </w:rPr>
        <w:t>ПОСТАНОВЛЯЮ:</w:t>
      </w:r>
    </w:p>
    <w:p w14:paraId="3965EF3F" w14:textId="77777777" w:rsidR="000F7B11" w:rsidRPr="005A77AA" w:rsidRDefault="000F7B11" w:rsidP="005655C6">
      <w:pPr>
        <w:pStyle w:val="ConsTitle"/>
        <w:keepNext/>
        <w:autoSpaceDE/>
        <w:adjustRightInd/>
        <w:ind w:right="0"/>
        <w:jc w:val="both"/>
        <w:rPr>
          <w:b w:val="0"/>
          <w:bCs w:val="0"/>
          <w:sz w:val="22"/>
          <w:szCs w:val="22"/>
        </w:rPr>
      </w:pPr>
      <w:r w:rsidRPr="005A77AA">
        <w:rPr>
          <w:b w:val="0"/>
          <w:bCs w:val="0"/>
          <w:sz w:val="22"/>
          <w:szCs w:val="22"/>
        </w:rPr>
        <w:t xml:space="preserve"> </w:t>
      </w:r>
      <w:r w:rsidRPr="005A77AA">
        <w:rPr>
          <w:sz w:val="22"/>
          <w:szCs w:val="22"/>
        </w:rPr>
        <w:t xml:space="preserve"> </w:t>
      </w:r>
      <w:r w:rsidRPr="005A77AA">
        <w:rPr>
          <w:b w:val="0"/>
          <w:bCs w:val="0"/>
          <w:sz w:val="22"/>
          <w:szCs w:val="22"/>
        </w:rPr>
        <w:t xml:space="preserve"> </w:t>
      </w:r>
    </w:p>
    <w:p w14:paraId="3B356775" w14:textId="4E3AEFED" w:rsidR="000F7B11" w:rsidRPr="005A77AA" w:rsidRDefault="000F7B11" w:rsidP="00A2712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A77AA">
        <w:rPr>
          <w:rFonts w:ascii="Arial" w:hAnsi="Arial" w:cs="Arial"/>
          <w:lang w:eastAsia="en-US"/>
        </w:rPr>
        <w:t xml:space="preserve">1. </w:t>
      </w:r>
      <w:r w:rsidRPr="005A77AA">
        <w:rPr>
          <w:rFonts w:ascii="Arial" w:hAnsi="Arial" w:cs="Arial"/>
        </w:rPr>
        <w:t xml:space="preserve">Внести </w:t>
      </w:r>
      <w:r w:rsidR="003846DF">
        <w:rPr>
          <w:rFonts w:ascii="Arial" w:hAnsi="Arial" w:cs="Arial"/>
        </w:rPr>
        <w:t>изменения</w:t>
      </w:r>
      <w:r w:rsidR="003846DF" w:rsidRPr="005A77AA">
        <w:rPr>
          <w:rFonts w:ascii="Arial" w:hAnsi="Arial" w:cs="Arial"/>
        </w:rPr>
        <w:t xml:space="preserve"> </w:t>
      </w:r>
      <w:r w:rsidRPr="005A77AA">
        <w:rPr>
          <w:rFonts w:ascii="Arial" w:hAnsi="Arial" w:cs="Arial"/>
        </w:rPr>
        <w:t>в постановление</w:t>
      </w:r>
      <w:r w:rsidRPr="005A77A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администрации </w:t>
      </w:r>
      <w:r w:rsidRPr="005A77AA">
        <w:rPr>
          <w:rFonts w:ascii="Arial" w:hAnsi="Arial" w:cs="Arial"/>
        </w:rPr>
        <w:t xml:space="preserve">от 30.10.2017 № 181 «Об утверждении муниципальной программы «Формирование современной городской среды в муниципальном образовании сельское поселение Сингапай на </w:t>
      </w:r>
      <w:r w:rsidR="003846DF" w:rsidRPr="003846DF">
        <w:rPr>
          <w:rFonts w:ascii="Arial" w:hAnsi="Arial" w:cs="Arial"/>
        </w:rPr>
        <w:t>2021-2025 и на период до 2030 года»</w:t>
      </w:r>
      <w:r w:rsidR="003846DF">
        <w:rPr>
          <w:rFonts w:ascii="Arial" w:hAnsi="Arial" w:cs="Arial"/>
        </w:rPr>
        <w:t xml:space="preserve"> </w:t>
      </w:r>
      <w:r w:rsidR="003846DF" w:rsidRPr="003846DF">
        <w:rPr>
          <w:rFonts w:ascii="Arial" w:hAnsi="Arial" w:cs="Arial"/>
        </w:rPr>
        <w:t>изложив приложение к постановлению в новой редакции согласно приложению.</w:t>
      </w:r>
      <w:r w:rsidR="003846DF">
        <w:rPr>
          <w:rFonts w:ascii="Arial" w:hAnsi="Arial" w:cs="Arial"/>
        </w:rPr>
        <w:t xml:space="preserve"> </w:t>
      </w:r>
    </w:p>
    <w:p w14:paraId="0ACEDA3C" w14:textId="77777777" w:rsidR="000F7B11" w:rsidRPr="005A77AA" w:rsidRDefault="000F7B11" w:rsidP="00A27124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5A77AA">
        <w:rPr>
          <w:rFonts w:ascii="Arial" w:hAnsi="Arial" w:cs="Arial"/>
          <w:lang w:eastAsia="en-US"/>
        </w:rPr>
        <w:t xml:space="preserve">2. </w:t>
      </w:r>
      <w:r w:rsidRPr="005A77AA">
        <w:rPr>
          <w:rFonts w:ascii="Arial" w:hAnsi="Arial" w:cs="Arial"/>
        </w:rPr>
        <w:t>Настоящее постановление подлежит официальному опубликованию (обнародованию) в бюллетене «Сингапайский вестник»</w:t>
      </w:r>
      <w:r>
        <w:rPr>
          <w:rFonts w:ascii="Arial" w:hAnsi="Arial" w:cs="Arial"/>
        </w:rPr>
        <w:t xml:space="preserve"> и </w:t>
      </w:r>
      <w:r w:rsidRPr="005A77AA">
        <w:rPr>
          <w:rFonts w:ascii="Arial" w:hAnsi="Arial" w:cs="Arial"/>
          <w:lang w:eastAsia="en-US"/>
        </w:rPr>
        <w:t>вступает в силу после его официального опублико</w:t>
      </w:r>
      <w:r>
        <w:rPr>
          <w:rFonts w:ascii="Arial" w:hAnsi="Arial" w:cs="Arial"/>
          <w:lang w:eastAsia="en-US"/>
        </w:rPr>
        <w:t>вания (обнародования).</w:t>
      </w:r>
      <w:r w:rsidRPr="005A77AA">
        <w:rPr>
          <w:rFonts w:ascii="Arial" w:hAnsi="Arial" w:cs="Arial"/>
          <w:lang w:eastAsia="en-US"/>
        </w:rPr>
        <w:t xml:space="preserve"> </w:t>
      </w:r>
    </w:p>
    <w:p w14:paraId="3C96E466" w14:textId="07D05628" w:rsidR="000F7B11" w:rsidRPr="005A77AA" w:rsidRDefault="000F7B11" w:rsidP="00D35B9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3</w:t>
      </w:r>
      <w:r w:rsidRPr="005A77AA">
        <w:rPr>
          <w:rFonts w:ascii="Arial" w:hAnsi="Arial" w:cs="Arial"/>
          <w:lang w:eastAsia="en-US"/>
        </w:rPr>
        <w:t xml:space="preserve">. </w:t>
      </w:r>
      <w:r w:rsidRPr="000A772B">
        <w:rPr>
          <w:rFonts w:ascii="Arial" w:hAnsi="Arial" w:cs="Arial"/>
          <w:lang w:eastAsia="en-US"/>
        </w:rPr>
        <w:t xml:space="preserve">Контроль за выполнением </w:t>
      </w:r>
      <w:r w:rsidR="004E7C20">
        <w:rPr>
          <w:rFonts w:ascii="Arial" w:hAnsi="Arial" w:cs="Arial"/>
          <w:lang w:eastAsia="en-US"/>
        </w:rPr>
        <w:t>оставляю за собой.</w:t>
      </w:r>
    </w:p>
    <w:p w14:paraId="03C4E42A" w14:textId="77777777" w:rsidR="000F7B11" w:rsidRPr="005A77AA" w:rsidRDefault="000F7B11" w:rsidP="005655C6">
      <w:pPr>
        <w:spacing w:after="0" w:line="240" w:lineRule="auto"/>
        <w:jc w:val="both"/>
        <w:rPr>
          <w:rFonts w:ascii="Arial" w:hAnsi="Arial" w:cs="Arial"/>
        </w:rPr>
      </w:pPr>
    </w:p>
    <w:p w14:paraId="3371E132" w14:textId="77777777" w:rsidR="000F7B11" w:rsidRDefault="000F7B11" w:rsidP="005655C6">
      <w:pPr>
        <w:spacing w:after="0" w:line="240" w:lineRule="auto"/>
        <w:rPr>
          <w:rFonts w:ascii="Arial" w:hAnsi="Arial" w:cs="Arial"/>
        </w:rPr>
      </w:pPr>
    </w:p>
    <w:p w14:paraId="32D90F03" w14:textId="77777777" w:rsidR="000F7B11" w:rsidRPr="005A77AA" w:rsidRDefault="000F7B11" w:rsidP="005655C6">
      <w:pPr>
        <w:spacing w:after="0" w:line="240" w:lineRule="auto"/>
        <w:rPr>
          <w:rFonts w:ascii="Arial" w:hAnsi="Arial" w:cs="Arial"/>
        </w:rPr>
      </w:pPr>
    </w:p>
    <w:p w14:paraId="4C21A361" w14:textId="68DECF42" w:rsidR="000F7B11" w:rsidRDefault="00D5178A" w:rsidP="005655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Глава</w:t>
      </w:r>
      <w:r w:rsidR="000F7B11" w:rsidRPr="005A77AA">
        <w:rPr>
          <w:rFonts w:ascii="Arial" w:hAnsi="Arial" w:cs="Arial"/>
        </w:rPr>
        <w:t xml:space="preserve"> </w:t>
      </w:r>
      <w:r w:rsidR="000F7B11">
        <w:rPr>
          <w:rFonts w:ascii="Arial" w:hAnsi="Arial" w:cs="Arial"/>
        </w:rPr>
        <w:t xml:space="preserve">сельского </w:t>
      </w:r>
      <w:r w:rsidR="000F7B11" w:rsidRPr="005A77AA">
        <w:rPr>
          <w:rFonts w:ascii="Arial" w:hAnsi="Arial" w:cs="Arial"/>
        </w:rPr>
        <w:t xml:space="preserve">поселения                                         </w:t>
      </w:r>
      <w:r w:rsidR="000F7B11">
        <w:rPr>
          <w:rFonts w:ascii="Arial" w:hAnsi="Arial" w:cs="Arial"/>
        </w:rPr>
        <w:t xml:space="preserve">     </w:t>
      </w:r>
      <w:r w:rsidR="000F7B11" w:rsidRPr="005A77A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В.Ю. Куликов</w:t>
      </w:r>
    </w:p>
    <w:p w14:paraId="4185B068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40CD5C66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215E8DFF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437A3A6A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431FD8FD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37D42BA4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619B023A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12B14822" w14:textId="46133129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6951D878" w14:textId="03EA66FD" w:rsidR="003846DF" w:rsidRDefault="003846DF" w:rsidP="005655C6">
      <w:pPr>
        <w:spacing w:after="0" w:line="240" w:lineRule="auto"/>
        <w:rPr>
          <w:rFonts w:ascii="Times New Roman" w:hAnsi="Times New Roman" w:cs="Times New Roman"/>
        </w:rPr>
      </w:pPr>
    </w:p>
    <w:p w14:paraId="527DA0E5" w14:textId="5A50B41D" w:rsidR="003846DF" w:rsidRDefault="003846DF" w:rsidP="005655C6">
      <w:pPr>
        <w:spacing w:after="0" w:line="240" w:lineRule="auto"/>
        <w:rPr>
          <w:rFonts w:ascii="Times New Roman" w:hAnsi="Times New Roman" w:cs="Times New Roman"/>
        </w:rPr>
      </w:pPr>
    </w:p>
    <w:p w14:paraId="651A9C37" w14:textId="15535794" w:rsidR="00E467A1" w:rsidRDefault="00E467A1" w:rsidP="005655C6">
      <w:pPr>
        <w:spacing w:after="0" w:line="240" w:lineRule="auto"/>
        <w:rPr>
          <w:rFonts w:ascii="Times New Roman" w:hAnsi="Times New Roman" w:cs="Times New Roman"/>
        </w:rPr>
      </w:pPr>
    </w:p>
    <w:p w14:paraId="39539604" w14:textId="77777777" w:rsidR="00E467A1" w:rsidRDefault="00E467A1" w:rsidP="005655C6">
      <w:pPr>
        <w:spacing w:after="0" w:line="240" w:lineRule="auto"/>
        <w:rPr>
          <w:rFonts w:ascii="Times New Roman" w:hAnsi="Times New Roman" w:cs="Times New Roman"/>
        </w:rPr>
      </w:pPr>
    </w:p>
    <w:p w14:paraId="6A38D81E" w14:textId="77777777" w:rsidR="00D218F6" w:rsidRDefault="00D218F6" w:rsidP="00D35B94">
      <w:pPr>
        <w:spacing w:after="0" w:line="240" w:lineRule="auto"/>
        <w:ind w:left="6480"/>
        <w:jc w:val="both"/>
        <w:rPr>
          <w:rFonts w:ascii="Arial" w:hAnsi="Arial" w:cs="Arial"/>
          <w:sz w:val="20"/>
          <w:szCs w:val="20"/>
        </w:rPr>
      </w:pPr>
    </w:p>
    <w:p w14:paraId="5F8E761D" w14:textId="37F918CA" w:rsidR="000F7B11" w:rsidRPr="000511B0" w:rsidRDefault="000F7B11" w:rsidP="00D35B94">
      <w:pPr>
        <w:spacing w:after="0" w:line="240" w:lineRule="auto"/>
        <w:ind w:left="648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14:paraId="775614DE" w14:textId="77777777" w:rsidR="000F7B11" w:rsidRPr="000511B0" w:rsidRDefault="000F7B11" w:rsidP="00D35B94">
      <w:pPr>
        <w:spacing w:after="0" w:line="240" w:lineRule="auto"/>
        <w:ind w:left="648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к постановлению администрации сельского поселения Сингапай</w:t>
      </w:r>
    </w:p>
    <w:p w14:paraId="3C6B7CCA" w14:textId="5A8C5B1B" w:rsidR="000F7B11" w:rsidRPr="000511B0" w:rsidRDefault="000F7B11" w:rsidP="00D35B94">
      <w:pPr>
        <w:spacing w:after="0" w:line="240" w:lineRule="auto"/>
        <w:ind w:left="6480"/>
        <w:jc w:val="both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E467A1">
        <w:rPr>
          <w:rFonts w:ascii="Arial" w:hAnsi="Arial" w:cs="Arial"/>
          <w:sz w:val="20"/>
          <w:szCs w:val="20"/>
        </w:rPr>
        <w:t>29.11</w:t>
      </w:r>
      <w:r w:rsidR="004E7C20">
        <w:rPr>
          <w:rFonts w:ascii="Arial" w:hAnsi="Arial" w:cs="Arial"/>
          <w:sz w:val="20"/>
          <w:szCs w:val="20"/>
        </w:rPr>
        <w:t xml:space="preserve">.2021 № </w:t>
      </w:r>
      <w:r w:rsidR="00E467A1">
        <w:rPr>
          <w:rFonts w:ascii="Arial" w:hAnsi="Arial" w:cs="Arial"/>
          <w:sz w:val="20"/>
          <w:szCs w:val="20"/>
        </w:rPr>
        <w:t>393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9F19D8" w14:textId="77777777" w:rsidR="000F7B11" w:rsidRPr="000511B0" w:rsidRDefault="000F7B11" w:rsidP="00565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AF1962" w14:textId="77777777" w:rsidR="000F7B11" w:rsidRPr="000511B0" w:rsidRDefault="000F7B11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>Паспорт муниципальной программы</w:t>
      </w:r>
    </w:p>
    <w:p w14:paraId="546D9AFF" w14:textId="03131786" w:rsidR="000F7B11" w:rsidRDefault="000F7B11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 xml:space="preserve">«Формирование современной городской среды в муниципальном образовании сельское поселение Сингапай </w:t>
      </w:r>
      <w:r w:rsidRPr="00576A4D">
        <w:rPr>
          <w:rFonts w:ascii="Arial" w:hAnsi="Arial" w:cs="Arial"/>
          <w:b/>
          <w:bCs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b/>
          <w:bCs/>
          <w:sz w:val="20"/>
          <w:szCs w:val="20"/>
        </w:rPr>
        <w:t>»</w:t>
      </w:r>
    </w:p>
    <w:p w14:paraId="0E7A1A51" w14:textId="77777777" w:rsidR="004E7C20" w:rsidRPr="000511B0" w:rsidRDefault="004E7C20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188"/>
      </w:tblGrid>
      <w:tr w:rsidR="00005CEF" w:rsidRPr="004E7C20" w14:paraId="29F72EEA" w14:textId="77777777" w:rsidTr="00E467A1">
        <w:trPr>
          <w:trHeight w:val="475"/>
        </w:trPr>
        <w:tc>
          <w:tcPr>
            <w:tcW w:w="2694" w:type="dxa"/>
            <w:vAlign w:val="center"/>
          </w:tcPr>
          <w:p w14:paraId="0BE003AE" w14:textId="56485E4B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Ответственный исполнитель Программы</w:t>
            </w:r>
          </w:p>
        </w:tc>
        <w:tc>
          <w:tcPr>
            <w:tcW w:w="7188" w:type="dxa"/>
            <w:vAlign w:val="center"/>
          </w:tcPr>
          <w:p w14:paraId="2BF9D1ED" w14:textId="53BD2ED0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Сингапай»</w:t>
            </w:r>
          </w:p>
        </w:tc>
      </w:tr>
      <w:tr w:rsidR="00005CEF" w:rsidRPr="004E7C20" w14:paraId="0CE00675" w14:textId="77777777" w:rsidTr="00E467A1">
        <w:trPr>
          <w:trHeight w:val="393"/>
        </w:trPr>
        <w:tc>
          <w:tcPr>
            <w:tcW w:w="2694" w:type="dxa"/>
            <w:vAlign w:val="center"/>
          </w:tcPr>
          <w:p w14:paraId="0ACF9B3B" w14:textId="3DEFE042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Участники Программы</w:t>
            </w:r>
          </w:p>
        </w:tc>
        <w:tc>
          <w:tcPr>
            <w:tcW w:w="7188" w:type="dxa"/>
            <w:vAlign w:val="center"/>
          </w:tcPr>
          <w:p w14:paraId="5982E034" w14:textId="28D83345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Сингапай»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муниципальное казенное учреждение «Управление АХО»</w:t>
            </w:r>
          </w:p>
        </w:tc>
      </w:tr>
      <w:tr w:rsidR="00005CEF" w:rsidRPr="004E7C20" w14:paraId="103B9FEB" w14:textId="77777777" w:rsidTr="00E467A1">
        <w:tc>
          <w:tcPr>
            <w:tcW w:w="2694" w:type="dxa"/>
            <w:vAlign w:val="center"/>
          </w:tcPr>
          <w:p w14:paraId="096468A2" w14:textId="1B016C0F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7188" w:type="dxa"/>
            <w:vAlign w:val="center"/>
          </w:tcPr>
          <w:p w14:paraId="6C0ED62E" w14:textId="7CD9E677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Не  предусмотрены.</w:t>
            </w:r>
          </w:p>
        </w:tc>
      </w:tr>
      <w:tr w:rsidR="00005CEF" w:rsidRPr="004E7C20" w14:paraId="67D61BF3" w14:textId="77777777" w:rsidTr="00E467A1">
        <w:trPr>
          <w:trHeight w:val="71"/>
        </w:trPr>
        <w:tc>
          <w:tcPr>
            <w:tcW w:w="2694" w:type="dxa"/>
            <w:vAlign w:val="center"/>
          </w:tcPr>
          <w:p w14:paraId="5A72C1ED" w14:textId="066E26B2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7188" w:type="dxa"/>
            <w:vAlign w:val="center"/>
          </w:tcPr>
          <w:p w14:paraId="7F868CD7" w14:textId="0A7FFD5D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 xml:space="preserve">Повышение качества и комфорта городской среды на территории муниципального образования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сельское поселение Сингапай.</w:t>
            </w:r>
          </w:p>
        </w:tc>
      </w:tr>
      <w:tr w:rsidR="00005CEF" w:rsidRPr="004E7C20" w14:paraId="13F106A0" w14:textId="77777777" w:rsidTr="00E467A1">
        <w:trPr>
          <w:trHeight w:val="974"/>
        </w:trPr>
        <w:tc>
          <w:tcPr>
            <w:tcW w:w="2694" w:type="dxa"/>
            <w:vAlign w:val="center"/>
          </w:tcPr>
          <w:p w14:paraId="1BFB1F42" w14:textId="686A8A6E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Задачи Программы</w:t>
            </w:r>
          </w:p>
        </w:tc>
        <w:tc>
          <w:tcPr>
            <w:tcW w:w="7188" w:type="dxa"/>
            <w:vAlign w:val="center"/>
          </w:tcPr>
          <w:p w14:paraId="6D101611" w14:textId="77777777" w:rsidR="00005CEF" w:rsidRPr="000511B0" w:rsidRDefault="00005CEF" w:rsidP="00005CE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  <w:r w:rsidRPr="000511B0">
              <w:rPr>
                <w:rFonts w:ascii="Arial" w:hAnsi="Arial" w:cs="Arial"/>
                <w:sz w:val="20"/>
                <w:szCs w:val="20"/>
              </w:rPr>
              <w:t>Обеспечение формирования единого облика муниципального образования сельское поселение Сингапай.</w:t>
            </w:r>
          </w:p>
          <w:p w14:paraId="1D2B8609" w14:textId="77777777" w:rsidR="00005CEF" w:rsidRPr="000511B0" w:rsidRDefault="00005CEF" w:rsidP="00005CE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14:paraId="29C1C47D" w14:textId="77777777" w:rsidR="00005CEF" w:rsidRPr="000511B0" w:rsidRDefault="00005CEF" w:rsidP="00005CE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сельское поселение Сингапай.</w:t>
            </w:r>
          </w:p>
          <w:p w14:paraId="099BB240" w14:textId="77777777" w:rsidR="00005CEF" w:rsidRDefault="00005CEF" w:rsidP="00005CE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 xml:space="preserve">4. Обеспечение надлежащего состояния, эксплуатации объектов и элементов благоустройства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0511B0">
              <w:rPr>
                <w:rFonts w:ascii="Arial" w:hAnsi="Arial" w:cs="Arial"/>
                <w:sz w:val="20"/>
                <w:szCs w:val="20"/>
              </w:rPr>
              <w:t>бразования сельское поселение Сингапай</w:t>
            </w:r>
          </w:p>
          <w:p w14:paraId="718845F7" w14:textId="3511F5A0" w:rsidR="00005CEF" w:rsidRPr="004E7C20" w:rsidRDefault="00005CEF" w:rsidP="00005CE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87973486"/>
            <w:r>
              <w:rPr>
                <w:rFonts w:ascii="Arial" w:hAnsi="Arial" w:cs="Arial"/>
                <w:sz w:val="20"/>
                <w:szCs w:val="20"/>
                <w:lang w:eastAsia="en-US"/>
              </w:rPr>
              <w:t>5. Реализация и</w:t>
            </w:r>
            <w:r w:rsidRPr="00CF4C1A">
              <w:rPr>
                <w:rFonts w:ascii="Arial" w:hAnsi="Arial" w:cs="Arial"/>
                <w:sz w:val="20"/>
                <w:szCs w:val="20"/>
                <w:lang w:eastAsia="en-US"/>
              </w:rPr>
              <w:t>нициативных проектов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bookmarkEnd w:id="1"/>
          </w:p>
        </w:tc>
      </w:tr>
      <w:tr w:rsidR="00005CEF" w:rsidRPr="004E7C20" w14:paraId="73BAFADD" w14:textId="77777777" w:rsidTr="00E467A1">
        <w:trPr>
          <w:trHeight w:val="2522"/>
        </w:trPr>
        <w:tc>
          <w:tcPr>
            <w:tcW w:w="2694" w:type="dxa"/>
            <w:vAlign w:val="center"/>
          </w:tcPr>
          <w:p w14:paraId="2097DF33" w14:textId="26ADFB9A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188" w:type="dxa"/>
            <w:vAlign w:val="center"/>
          </w:tcPr>
          <w:p w14:paraId="613E08FA" w14:textId="77777777" w:rsidR="00005CEF" w:rsidRPr="00377E1F" w:rsidRDefault="00005CEF" w:rsidP="00005C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1. Количество благоустроенных дворовых </w:t>
            </w:r>
            <w:proofErr w:type="gramStart"/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территорий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Сингапай</w:t>
            </w: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 (в рамках реализ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ации приоритетного проекта) - 50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23EB4027" w14:textId="77777777" w:rsidR="00005CEF" w:rsidRPr="00377E1F" w:rsidRDefault="00005CEF" w:rsidP="00005C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2. Количество благоустроенных общественных территорий сельского пос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еления Сингапай - 1 ед.;</w:t>
            </w:r>
          </w:p>
          <w:p w14:paraId="1308F023" w14:textId="77777777" w:rsidR="00005CEF" w:rsidRPr="00377E1F" w:rsidRDefault="00005CEF" w:rsidP="00005C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3.Содержание объектов благоустройства и территории сельского поселения Сингапай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- 7202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.;</w:t>
            </w:r>
          </w:p>
          <w:p w14:paraId="58F12BA1" w14:textId="77777777" w:rsidR="00005CEF" w:rsidRPr="00377E1F" w:rsidRDefault="00005CEF" w:rsidP="00005C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4. Кол-во реализованных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инициативных </w:t>
            </w:r>
            <w:proofErr w:type="gramStart"/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 проект;</w:t>
            </w:r>
          </w:p>
          <w:p w14:paraId="3723B32E" w14:textId="77777777" w:rsidR="00005CEF" w:rsidRPr="00377E1F" w:rsidRDefault="00005CEF" w:rsidP="00005C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5. Доля граждан, принявших участие в решении вопросов развития городской среды от общего количества граждан в возрасте от 14 лет, проживающих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сельском поселении Сингапай – 1 %;</w:t>
            </w:r>
          </w:p>
          <w:p w14:paraId="2346F1E7" w14:textId="6F9DB091" w:rsidR="00005CEF" w:rsidRPr="004E7C20" w:rsidRDefault="00005CEF" w:rsidP="00005C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Доля реализованных проектов, направленных на содействие развитию исторических и иных местных традиций в сельском поселении Сингапай, в котором проведены мероприятия в связи с наступившей юбилейной даты, к аналогичным проектам, отобранным по результатам конкурса на условиях инициативного бюджетирования - 100 %.</w:t>
            </w: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5CEF" w:rsidRPr="004E7C20" w14:paraId="051E485F" w14:textId="77777777" w:rsidTr="00E467A1">
        <w:tc>
          <w:tcPr>
            <w:tcW w:w="2694" w:type="dxa"/>
            <w:vAlign w:val="center"/>
          </w:tcPr>
          <w:p w14:paraId="6736E938" w14:textId="7BBCF057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Срок реализации Программы </w:t>
            </w:r>
          </w:p>
        </w:tc>
        <w:tc>
          <w:tcPr>
            <w:tcW w:w="7188" w:type="dxa"/>
            <w:vAlign w:val="center"/>
          </w:tcPr>
          <w:p w14:paraId="409DE9C7" w14:textId="075F966D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21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0F7B11" w:rsidRPr="004E7C20" w14:paraId="6AED7475" w14:textId="77777777" w:rsidTr="00E467A1">
        <w:tc>
          <w:tcPr>
            <w:tcW w:w="2694" w:type="dxa"/>
            <w:vAlign w:val="center"/>
          </w:tcPr>
          <w:p w14:paraId="75CB0627" w14:textId="77777777" w:rsidR="000F7B11" w:rsidRPr="004E7C2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7188" w:type="dxa"/>
            <w:vAlign w:val="center"/>
          </w:tcPr>
          <w:p w14:paraId="08B7F55E" w14:textId="20F74654" w:rsidR="000F7B11" w:rsidRPr="004E7C20" w:rsidRDefault="000F7B11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Общий объем финансирования муниципальной программы составляет: </w:t>
            </w:r>
            <w:r w:rsidR="00D5178A">
              <w:rPr>
                <w:rFonts w:ascii="Arial" w:hAnsi="Arial" w:cs="Arial"/>
                <w:sz w:val="20"/>
                <w:szCs w:val="20"/>
                <w:lang w:eastAsia="en-US"/>
              </w:rPr>
              <w:t>109 233,22807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рублей,</w:t>
            </w:r>
          </w:p>
          <w:p w14:paraId="144CB98B" w14:textId="77777777" w:rsidR="000F7B11" w:rsidRPr="004E7C20" w:rsidRDefault="000F7B11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в т.ч. за счет средств:</w:t>
            </w:r>
          </w:p>
          <w:p w14:paraId="5E76CB48" w14:textId="1CF26E4F" w:rsidR="000F7B11" w:rsidRPr="004E7C20" w:rsidRDefault="000F7B11" w:rsidP="002565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федерального бюджета – 912,98934 тыс. рублей;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бюджета автономного округа – </w:t>
            </w:r>
            <w:r w:rsidR="00D5178A">
              <w:rPr>
                <w:rFonts w:ascii="Arial" w:hAnsi="Arial" w:cs="Arial"/>
                <w:sz w:val="20"/>
                <w:szCs w:val="20"/>
                <w:lang w:eastAsia="en-US"/>
              </w:rPr>
              <w:t>13 631,51596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рублей;</w:t>
            </w:r>
          </w:p>
          <w:p w14:paraId="0E61756E" w14:textId="0066EE5C" w:rsidR="000F7B11" w:rsidRPr="004E7C20" w:rsidRDefault="000F7B11" w:rsidP="002565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бюджета Нефтеюганского района – </w:t>
            </w:r>
            <w:r w:rsidR="00AF5727" w:rsidRPr="004E7C20">
              <w:rPr>
                <w:rFonts w:ascii="Arial" w:hAnsi="Arial" w:cs="Arial"/>
                <w:sz w:val="20"/>
                <w:szCs w:val="20"/>
                <w:lang w:eastAsia="en-US"/>
              </w:rPr>
              <w:t>15 978,33088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рублей; </w:t>
            </w:r>
          </w:p>
          <w:p w14:paraId="4BE2C27E" w14:textId="4EF2846E" w:rsidR="000F7B11" w:rsidRPr="004E7C20" w:rsidRDefault="000F7B11" w:rsidP="002565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бюджета поселения – </w:t>
            </w:r>
            <w:r w:rsidR="00C354E4">
              <w:rPr>
                <w:rFonts w:ascii="Arial" w:hAnsi="Arial" w:cs="Arial"/>
                <w:sz w:val="20"/>
                <w:szCs w:val="20"/>
                <w:lang w:eastAsia="en-US"/>
              </w:rPr>
              <w:t>12 710,39189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рублей;</w:t>
            </w:r>
          </w:p>
          <w:p w14:paraId="554C4B31" w14:textId="4ABEAF47" w:rsidR="000F7B11" w:rsidRPr="004E7C20" w:rsidRDefault="000F7B11" w:rsidP="00A660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иных источников – </w:t>
            </w:r>
            <w:r w:rsidR="00AF5727" w:rsidRPr="004E7C20">
              <w:rPr>
                <w:rFonts w:ascii="Arial" w:hAnsi="Arial" w:cs="Arial"/>
                <w:sz w:val="20"/>
                <w:szCs w:val="20"/>
                <w:lang w:eastAsia="en-US"/>
              </w:rPr>
              <w:t>66</w:t>
            </w:r>
            <w:r w:rsidR="00C354E4">
              <w:rPr>
                <w:rFonts w:ascii="Arial" w:hAnsi="Arial" w:cs="Arial"/>
                <w:sz w:val="20"/>
                <w:szCs w:val="20"/>
                <w:lang w:eastAsia="en-US"/>
              </w:rPr>
              <w:t> 000,00000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</w:t>
            </w:r>
          </w:p>
        </w:tc>
      </w:tr>
      <w:tr w:rsidR="00005CEF" w:rsidRPr="004E7C20" w14:paraId="497F67A8" w14:textId="77777777" w:rsidTr="00E467A1">
        <w:tc>
          <w:tcPr>
            <w:tcW w:w="2694" w:type="dxa"/>
            <w:vAlign w:val="center"/>
          </w:tcPr>
          <w:p w14:paraId="3299AEA8" w14:textId="41F7B462" w:rsidR="00005CEF" w:rsidRPr="004E7C20" w:rsidRDefault="00005CEF" w:rsidP="00005CEF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188" w:type="dxa"/>
            <w:vAlign w:val="center"/>
          </w:tcPr>
          <w:p w14:paraId="7F67F5A7" w14:textId="77777777" w:rsidR="00005CEF" w:rsidRPr="0068505D" w:rsidRDefault="00005CEF" w:rsidP="00005CEF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Количество благоустроенных дворовых территорий </w:t>
            </w:r>
            <w:r w:rsidRPr="000511B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многоквартирных домов с.п. Сингапай – </w:t>
            </w:r>
            <w:r w:rsidRPr="0068505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4 ед</w:t>
            </w:r>
            <w:r w:rsidRPr="0068505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.</w:t>
            </w:r>
          </w:p>
          <w:p w14:paraId="52480F36" w14:textId="77777777" w:rsidR="00005CEF" w:rsidRPr="006A447C" w:rsidRDefault="00005CEF" w:rsidP="00005CEF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Количество благоустроенных общественных территорий </w:t>
            </w:r>
            <w:r w:rsidRPr="006A447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</w:t>
            </w:r>
            <w:r w:rsidRPr="006A447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ед.</w:t>
            </w:r>
          </w:p>
          <w:p w14:paraId="317C7B16" w14:textId="77777777" w:rsidR="00005CEF" w:rsidRPr="00395378" w:rsidRDefault="00005CEF" w:rsidP="00005C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0511B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Количество </w:t>
            </w: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реализованных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инициативных </w:t>
            </w:r>
            <w:proofErr w:type="gramStart"/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proofErr w:type="gramEnd"/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  <w:r w:rsidRPr="006A44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ед.</w:t>
            </w:r>
          </w:p>
          <w:p w14:paraId="5D095143" w14:textId="0F8AC71F" w:rsidR="00005CEF" w:rsidRPr="004E7C20" w:rsidRDefault="00005CEF" w:rsidP="00005CEF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4. </w:t>
            </w:r>
            <w:r w:rsidRPr="000511B0">
              <w:rPr>
                <w:rFonts w:ascii="Arial" w:hAnsi="Arial" w:cs="Arial"/>
                <w:color w:val="000000"/>
                <w:sz w:val="20"/>
                <w:szCs w:val="20"/>
              </w:rPr>
              <w:t>Доля объектов, элементов благоустройства и территории муниципального образования сельского поселения Сингапай, содержащихся в надлежащем состоянии – 100%.</w:t>
            </w:r>
          </w:p>
        </w:tc>
      </w:tr>
    </w:tbl>
    <w:p w14:paraId="0F2E9452" w14:textId="77777777" w:rsidR="00D218F6" w:rsidRDefault="00D218F6" w:rsidP="00FF03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7E0BA9" w14:textId="77777777" w:rsidR="00D218F6" w:rsidRDefault="00D218F6" w:rsidP="00FF03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26B0C6" w14:textId="77777777" w:rsidR="00E467A1" w:rsidRDefault="00E467A1" w:rsidP="004232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261E7E" w14:textId="1D91B703" w:rsidR="004232B1" w:rsidRDefault="004232B1" w:rsidP="004232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 xml:space="preserve">Раздел 1. Характеристика текущего состояния сектора благоустройства. </w:t>
      </w:r>
    </w:p>
    <w:p w14:paraId="1D6C97A6" w14:textId="77777777" w:rsidR="004232B1" w:rsidRPr="000511B0" w:rsidRDefault="004232B1" w:rsidP="004232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0286E8" w14:textId="77777777" w:rsidR="004232B1" w:rsidRPr="000511B0" w:rsidRDefault="004232B1" w:rsidP="004232B1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Внешний облик населенного пункта, его эстетический вид во многом зависят от степени благоустроенности территории, от площади озеленения. </w:t>
      </w:r>
    </w:p>
    <w:p w14:paraId="7DFE56AF" w14:textId="77777777" w:rsidR="004232B1" w:rsidRPr="000511B0" w:rsidRDefault="004232B1" w:rsidP="004232B1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 </w:t>
      </w:r>
    </w:p>
    <w:p w14:paraId="215060B3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14:paraId="239A86E0" w14:textId="77777777" w:rsidR="004232B1" w:rsidRPr="00E646CF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</w:rPr>
        <w:t xml:space="preserve">Численность сельского поселения Сингапай </w:t>
      </w:r>
      <w:r w:rsidRPr="00E646CF">
        <w:rPr>
          <w:rFonts w:ascii="Arial" w:hAnsi="Arial" w:cs="Arial"/>
          <w:sz w:val="20"/>
          <w:szCs w:val="20"/>
        </w:rPr>
        <w:t xml:space="preserve">составляет </w:t>
      </w:r>
      <w:r>
        <w:rPr>
          <w:rFonts w:ascii="Arial" w:hAnsi="Arial" w:cs="Arial"/>
          <w:sz w:val="20"/>
          <w:szCs w:val="20"/>
        </w:rPr>
        <w:t>5556</w:t>
      </w:r>
      <w:r w:rsidRPr="00E646CF">
        <w:rPr>
          <w:rFonts w:ascii="Arial" w:hAnsi="Arial" w:cs="Arial"/>
          <w:sz w:val="20"/>
          <w:szCs w:val="20"/>
        </w:rPr>
        <w:t xml:space="preserve"> человек, в том числе в п. Сингапай - 4</w:t>
      </w:r>
      <w:r>
        <w:rPr>
          <w:rFonts w:ascii="Arial" w:hAnsi="Arial" w:cs="Arial"/>
          <w:sz w:val="20"/>
          <w:szCs w:val="20"/>
        </w:rPr>
        <w:t>3</w:t>
      </w:r>
      <w:r w:rsidRPr="00E646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Pr="00E646CF">
        <w:rPr>
          <w:rFonts w:ascii="Arial" w:hAnsi="Arial" w:cs="Arial"/>
          <w:sz w:val="20"/>
          <w:szCs w:val="20"/>
        </w:rPr>
        <w:t xml:space="preserve"> чел., с. Чеускино - </w:t>
      </w:r>
      <w:r>
        <w:rPr>
          <w:rFonts w:ascii="Arial" w:hAnsi="Arial" w:cs="Arial"/>
          <w:sz w:val="20"/>
          <w:szCs w:val="20"/>
        </w:rPr>
        <w:t>1206</w:t>
      </w:r>
      <w:r w:rsidRPr="00E646CF">
        <w:rPr>
          <w:rFonts w:ascii="Arial" w:hAnsi="Arial" w:cs="Arial"/>
          <w:sz w:val="20"/>
          <w:szCs w:val="20"/>
        </w:rPr>
        <w:t xml:space="preserve"> чел.</w:t>
      </w:r>
    </w:p>
    <w:p w14:paraId="7A34FCAA" w14:textId="77777777" w:rsidR="004232B1" w:rsidRPr="00151995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На территории сельского поселения Сингапай (далее – Поселение)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51995">
        <w:rPr>
          <w:rFonts w:ascii="Arial" w:hAnsi="Arial" w:cs="Arial"/>
          <w:sz w:val="20"/>
          <w:szCs w:val="20"/>
          <w:lang w:eastAsia="en-US"/>
        </w:rPr>
        <w:t xml:space="preserve">расположены: </w:t>
      </w:r>
    </w:p>
    <w:p w14:paraId="5DCDF5ED" w14:textId="15FE47A1" w:rsidR="004232B1" w:rsidRPr="00151995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•</w:t>
      </w:r>
      <w:r w:rsidRPr="00151995">
        <w:rPr>
          <w:rFonts w:ascii="Arial" w:hAnsi="Arial" w:cs="Arial"/>
          <w:sz w:val="20"/>
          <w:szCs w:val="20"/>
          <w:lang w:eastAsia="en-US"/>
        </w:rPr>
        <w:tab/>
        <w:t>в п.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51995">
        <w:rPr>
          <w:rFonts w:ascii="Arial" w:hAnsi="Arial" w:cs="Arial"/>
          <w:sz w:val="20"/>
          <w:szCs w:val="20"/>
          <w:lang w:eastAsia="en-US"/>
        </w:rPr>
        <w:t>Сингапай 58 многоквартирных жилых дома, которые объединены в 43 дворовых территорий. Из них на благоустроены 40 дворовых территорий, подлежат благоустройству – 3. В с.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51995">
        <w:rPr>
          <w:rFonts w:ascii="Arial" w:hAnsi="Arial" w:cs="Arial"/>
          <w:sz w:val="20"/>
          <w:szCs w:val="20"/>
          <w:lang w:eastAsia="en-US"/>
        </w:rPr>
        <w:t>Чеускино 25 многоквартирных жилых дома, которые объединены в 11 дворовых территорий. Из них благоустроены 10 дворовых территорий, подлежат благоустройству – 1.</w:t>
      </w:r>
    </w:p>
    <w:p w14:paraId="41605BCA" w14:textId="77777777" w:rsidR="004232B1" w:rsidRPr="00151995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•</w:t>
      </w:r>
      <w:r w:rsidRPr="00151995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17</w:t>
      </w:r>
      <w:r w:rsidRPr="00151995">
        <w:rPr>
          <w:rFonts w:ascii="Arial" w:hAnsi="Arial" w:cs="Arial"/>
          <w:sz w:val="20"/>
          <w:szCs w:val="20"/>
          <w:lang w:eastAsia="en-US"/>
        </w:rPr>
        <w:t xml:space="preserve"> детских игровых и спортивных площадок, общей площадью </w:t>
      </w:r>
      <w:r w:rsidRPr="003C6659">
        <w:rPr>
          <w:rFonts w:ascii="Arial" w:hAnsi="Arial" w:cs="Arial"/>
          <w:sz w:val="20"/>
          <w:szCs w:val="20"/>
          <w:lang w:eastAsia="en-US"/>
        </w:rPr>
        <w:t xml:space="preserve">10 610,2 </w:t>
      </w:r>
      <w:r w:rsidRPr="00151995">
        <w:rPr>
          <w:rFonts w:ascii="Arial" w:hAnsi="Arial" w:cs="Arial"/>
          <w:sz w:val="20"/>
          <w:szCs w:val="20"/>
          <w:lang w:eastAsia="en-US"/>
        </w:rPr>
        <w:t>кв.м. Необходимо предусмотреть: устройство новых площадок; замена старого игрового и спортивного оборудования на новое; реконструкцию и установку освещения;</w:t>
      </w:r>
    </w:p>
    <w:p w14:paraId="28AE344B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•</w:t>
      </w:r>
      <w:r w:rsidRPr="00151995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10</w:t>
      </w:r>
      <w:r w:rsidRPr="00151995">
        <w:rPr>
          <w:rFonts w:ascii="Arial" w:hAnsi="Arial" w:cs="Arial"/>
          <w:sz w:val="20"/>
          <w:szCs w:val="20"/>
          <w:lang w:eastAsia="en-US"/>
        </w:rPr>
        <w:t xml:space="preserve"> общественных территорий, общей площадью 25 224,1 кв.м. Из них, две благоустроены.      По другим общественным территориям необходимо провести ряд мероприятий по благоустройству.</w:t>
      </w:r>
    </w:p>
    <w:p w14:paraId="3E18E7E7" w14:textId="77777777" w:rsidR="004232B1" w:rsidRDefault="004232B1" w:rsidP="00423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Неудовлетворительное состояние (отсутствие) парков и скверов, недостаточное количество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14:paraId="5C856DC5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00D98">
        <w:rPr>
          <w:rFonts w:ascii="Arial" w:hAnsi="Arial" w:cs="Arial"/>
          <w:sz w:val="20"/>
          <w:szCs w:val="20"/>
        </w:rPr>
        <w:t>Анализ сферы благоустройства в сельском поселении показал, что в последние годы проводилась целенаправленная работа по благоустройству дворовых территорий и территорий общего пользования</w:t>
      </w:r>
    </w:p>
    <w:p w14:paraId="05D10B24" w14:textId="77777777" w:rsidR="004232B1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</w:t>
      </w:r>
      <w:r w:rsidRPr="00E646CF">
        <w:rPr>
          <w:rFonts w:ascii="Arial" w:hAnsi="Arial" w:cs="Arial"/>
          <w:sz w:val="20"/>
          <w:szCs w:val="20"/>
          <w:lang w:eastAsia="en-US"/>
        </w:rPr>
        <w:t xml:space="preserve"> 2017 год</w:t>
      </w:r>
      <w:r>
        <w:rPr>
          <w:rFonts w:ascii="Arial" w:hAnsi="Arial" w:cs="Arial"/>
          <w:sz w:val="20"/>
          <w:szCs w:val="20"/>
          <w:lang w:eastAsia="en-US"/>
        </w:rPr>
        <w:t>а по 2020 год были благоустроены по минимальному перечню 31 дворовая территория, были установлены скамейки, урны, освещение возле домов.</w:t>
      </w:r>
    </w:p>
    <w:p w14:paraId="3FA51F1F" w14:textId="77777777" w:rsidR="004232B1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 рамках приоритетного проекта</w:t>
      </w:r>
      <w:r w:rsidRPr="001D2112">
        <w:t xml:space="preserve"> </w:t>
      </w:r>
      <w:r w:rsidRPr="001D2112">
        <w:rPr>
          <w:rFonts w:ascii="Arial" w:hAnsi="Arial" w:cs="Arial"/>
          <w:sz w:val="20"/>
          <w:szCs w:val="20"/>
          <w:lang w:eastAsia="en-US"/>
        </w:rPr>
        <w:t xml:space="preserve">были </w:t>
      </w:r>
      <w:r>
        <w:rPr>
          <w:rFonts w:ascii="Arial" w:hAnsi="Arial" w:cs="Arial"/>
          <w:sz w:val="20"/>
          <w:szCs w:val="20"/>
          <w:lang w:eastAsia="en-US"/>
        </w:rPr>
        <w:t>выполнены</w:t>
      </w:r>
      <w:r w:rsidRPr="001D2112">
        <w:rPr>
          <w:rFonts w:ascii="Arial" w:hAnsi="Arial" w:cs="Arial"/>
          <w:sz w:val="20"/>
          <w:szCs w:val="20"/>
          <w:lang w:eastAsia="en-US"/>
        </w:rPr>
        <w:t xml:space="preserve"> следующие </w:t>
      </w:r>
      <w:r>
        <w:rPr>
          <w:rFonts w:ascii="Arial" w:hAnsi="Arial" w:cs="Arial"/>
          <w:sz w:val="20"/>
          <w:szCs w:val="20"/>
          <w:lang w:eastAsia="en-US"/>
        </w:rPr>
        <w:t>работы:</w:t>
      </w:r>
    </w:p>
    <w:p w14:paraId="3CA7C732" w14:textId="77777777" w:rsidR="004232B1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 с</w:t>
      </w:r>
      <w:r w:rsidRPr="006E1949">
        <w:rPr>
          <w:rFonts w:ascii="Arial" w:hAnsi="Arial" w:cs="Arial"/>
          <w:sz w:val="20"/>
          <w:szCs w:val="20"/>
          <w:lang w:eastAsia="en-US"/>
        </w:rPr>
        <w:t>троительств</w:t>
      </w:r>
      <w:r>
        <w:rPr>
          <w:rFonts w:ascii="Arial" w:hAnsi="Arial" w:cs="Arial"/>
          <w:sz w:val="20"/>
          <w:szCs w:val="20"/>
          <w:lang w:eastAsia="en-US"/>
        </w:rPr>
        <w:t>о</w:t>
      </w:r>
      <w:r w:rsidRPr="006E1949">
        <w:rPr>
          <w:rFonts w:ascii="Arial" w:hAnsi="Arial" w:cs="Arial"/>
          <w:sz w:val="20"/>
          <w:szCs w:val="20"/>
          <w:lang w:eastAsia="en-US"/>
        </w:rPr>
        <w:t xml:space="preserve"> уличного спортивного комплекса «Энергия спорта» по </w:t>
      </w:r>
      <w:r>
        <w:rPr>
          <w:rFonts w:ascii="Arial" w:hAnsi="Arial" w:cs="Arial"/>
          <w:sz w:val="20"/>
          <w:szCs w:val="20"/>
          <w:lang w:eastAsia="en-US"/>
        </w:rPr>
        <w:t>улице Центральная в п. Сингапай;</w:t>
      </w:r>
    </w:p>
    <w:p w14:paraId="0B91A854" w14:textId="77777777" w:rsidR="004232B1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</w:t>
      </w:r>
      <w:r w:rsidRPr="006E1949">
        <w:rPr>
          <w:rFonts w:ascii="Arial" w:hAnsi="Arial" w:cs="Arial"/>
          <w:sz w:val="20"/>
          <w:szCs w:val="20"/>
          <w:lang w:eastAsia="en-US"/>
        </w:rPr>
        <w:t>строительств</w:t>
      </w:r>
      <w:r>
        <w:rPr>
          <w:rFonts w:ascii="Arial" w:hAnsi="Arial" w:cs="Arial"/>
          <w:sz w:val="20"/>
          <w:szCs w:val="20"/>
          <w:lang w:eastAsia="en-US"/>
        </w:rPr>
        <w:t>о</w:t>
      </w:r>
      <w:r w:rsidRPr="006E1949">
        <w:rPr>
          <w:rFonts w:ascii="Arial" w:hAnsi="Arial" w:cs="Arial"/>
          <w:sz w:val="20"/>
          <w:szCs w:val="20"/>
          <w:lang w:eastAsia="en-US"/>
        </w:rPr>
        <w:t xml:space="preserve"> уличного спортивного комплекса «</w:t>
      </w:r>
      <w:proofErr w:type="spellStart"/>
      <w:r w:rsidRPr="006E1949">
        <w:rPr>
          <w:rFonts w:ascii="Arial" w:hAnsi="Arial" w:cs="Arial"/>
          <w:sz w:val="20"/>
          <w:szCs w:val="20"/>
          <w:lang w:eastAsia="en-US"/>
        </w:rPr>
        <w:t>АренА</w:t>
      </w:r>
      <w:proofErr w:type="spellEnd"/>
      <w:r w:rsidRPr="006E1949">
        <w:rPr>
          <w:rFonts w:ascii="Arial" w:hAnsi="Arial" w:cs="Arial"/>
          <w:sz w:val="20"/>
          <w:szCs w:val="20"/>
          <w:lang w:eastAsia="en-US"/>
        </w:rPr>
        <w:t>» в с. Чеускино</w:t>
      </w:r>
      <w:r>
        <w:rPr>
          <w:rFonts w:ascii="Arial" w:hAnsi="Arial" w:cs="Arial"/>
          <w:sz w:val="20"/>
          <w:szCs w:val="20"/>
          <w:lang w:eastAsia="en-US"/>
        </w:rPr>
        <w:t>;</w:t>
      </w:r>
    </w:p>
    <w:p w14:paraId="6DF345DA" w14:textId="77777777" w:rsidR="004232B1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</w:t>
      </w:r>
      <w:r w:rsidRPr="006E1949">
        <w:t xml:space="preserve"> </w:t>
      </w:r>
      <w:r w:rsidRPr="006E1949">
        <w:rPr>
          <w:rFonts w:ascii="Arial" w:hAnsi="Arial" w:cs="Arial"/>
          <w:sz w:val="20"/>
          <w:szCs w:val="20"/>
          <w:lang w:eastAsia="en-US"/>
        </w:rPr>
        <w:t>благоустройст</w:t>
      </w:r>
      <w:r>
        <w:rPr>
          <w:rFonts w:ascii="Arial" w:hAnsi="Arial" w:cs="Arial"/>
          <w:sz w:val="20"/>
          <w:szCs w:val="20"/>
          <w:lang w:eastAsia="en-US"/>
        </w:rPr>
        <w:t>во</w:t>
      </w:r>
      <w:r w:rsidRPr="006E1949">
        <w:rPr>
          <w:rFonts w:ascii="Arial" w:hAnsi="Arial" w:cs="Arial"/>
          <w:sz w:val="20"/>
          <w:szCs w:val="20"/>
          <w:lang w:eastAsia="en-US"/>
        </w:rPr>
        <w:t xml:space="preserve"> общественной территории "Обустройство центральной улицы по проспекту Молодежный" (I этап обустройство тротуаров, II этап обустройство газонов)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28CBA3E6" w14:textId="77777777" w:rsidR="004232B1" w:rsidRPr="001D2112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</w:t>
      </w:r>
      <w:r w:rsidRPr="001D2112">
        <w:rPr>
          <w:rFonts w:ascii="Arial" w:hAnsi="Arial" w:cs="Arial"/>
          <w:sz w:val="20"/>
          <w:szCs w:val="20"/>
          <w:lang w:eastAsia="en-US"/>
        </w:rPr>
        <w:t xml:space="preserve"> рамках программы «Народный бюджет» было реализовано</w:t>
      </w:r>
      <w:r>
        <w:rPr>
          <w:rFonts w:ascii="Arial" w:hAnsi="Arial" w:cs="Arial"/>
          <w:sz w:val="20"/>
          <w:szCs w:val="20"/>
          <w:lang w:eastAsia="en-US"/>
        </w:rPr>
        <w:t xml:space="preserve"> 27 проектов.</w:t>
      </w:r>
    </w:p>
    <w:p w14:paraId="275B7105" w14:textId="77777777" w:rsidR="004232B1" w:rsidRPr="00715048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В то же время в вопросах благоустройства сельского поселения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 Так, в поселении имеются территории общего пользования (проезды, центральные улицы, площади, скверы)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14:paraId="7A0B84B6" w14:textId="77777777" w:rsidR="004232B1" w:rsidRPr="00715048" w:rsidRDefault="004232B1" w:rsidP="00E46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обеспечение освещением территории поселения;</w:t>
      </w:r>
    </w:p>
    <w:p w14:paraId="26EF274A" w14:textId="77777777" w:rsidR="004232B1" w:rsidRPr="00715048" w:rsidRDefault="004232B1" w:rsidP="00E46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оборудование и содержание автомобильных парковок;</w:t>
      </w:r>
    </w:p>
    <w:p w14:paraId="3FC30E63" w14:textId="77777777" w:rsidR="004232B1" w:rsidRPr="00715048" w:rsidRDefault="004232B1" w:rsidP="00E46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озеленение территории поселения;</w:t>
      </w:r>
    </w:p>
    <w:p w14:paraId="390BB0E6" w14:textId="77777777" w:rsidR="004232B1" w:rsidRPr="00715048" w:rsidRDefault="004232B1" w:rsidP="00E46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ремонт проездов к дворовым и общественным территориям;</w:t>
      </w:r>
    </w:p>
    <w:p w14:paraId="108E4598" w14:textId="77777777" w:rsidR="004232B1" w:rsidRPr="00715048" w:rsidRDefault="004232B1" w:rsidP="00E46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содержание, ремонт и устройство тротуаров и пешеходных зон;</w:t>
      </w:r>
    </w:p>
    <w:p w14:paraId="3D108A1F" w14:textId="77777777" w:rsidR="004232B1" w:rsidRPr="00715048" w:rsidRDefault="004232B1" w:rsidP="00E46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содержание и обустройство детских и (или) спортивных площадок;</w:t>
      </w:r>
    </w:p>
    <w:p w14:paraId="3E8FA00D" w14:textId="77777777" w:rsidR="004232B1" w:rsidRDefault="004232B1" w:rsidP="00E46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установка малых архитектурных форм.</w:t>
      </w:r>
    </w:p>
    <w:p w14:paraId="26FBF5EE" w14:textId="77777777" w:rsidR="004232B1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Важнейшей задачей органов местного самоуправления сельского поселения Сингапай является формирование и обеспечение комфортной и благоприятной среды 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14:paraId="2B1671D2" w14:textId="77777777" w:rsidR="004232B1" w:rsidRPr="00E40AE8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E40AE8">
        <w:rPr>
          <w:rFonts w:ascii="Arial" w:hAnsi="Arial" w:cs="Arial"/>
          <w:sz w:val="20"/>
          <w:szCs w:val="20"/>
          <w:lang w:eastAsia="en-US"/>
        </w:rPr>
        <w:t xml:space="preserve"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проездов, проходов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 </w:t>
      </w:r>
    </w:p>
    <w:p w14:paraId="17194E46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E40AE8">
        <w:rPr>
          <w:rFonts w:ascii="Arial" w:hAnsi="Arial" w:cs="Arial"/>
          <w:sz w:val="20"/>
          <w:szCs w:val="20"/>
          <w:lang w:eastAsia="en-US"/>
        </w:rPr>
        <w:t xml:space="preserve"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</w:t>
      </w:r>
      <w:r w:rsidRPr="00E40AE8">
        <w:rPr>
          <w:rFonts w:ascii="Arial" w:hAnsi="Arial" w:cs="Arial"/>
          <w:sz w:val="20"/>
          <w:szCs w:val="20"/>
          <w:lang w:eastAsia="en-US"/>
        </w:rPr>
        <w:lastRenderedPageBreak/>
        <w:t>благоустройству и содержанию территорий, отсутствие комплексного подхода к решению проблемы формирования и обеспечения среды, современной и благоприятной для проживания населения.</w:t>
      </w:r>
    </w:p>
    <w:p w14:paraId="40DC83C2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66B78962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Включение предложений заинтересованных лиц о включении территории общего пользования и дворов</w:t>
      </w:r>
      <w:r>
        <w:rPr>
          <w:rFonts w:ascii="Arial" w:hAnsi="Arial" w:cs="Arial"/>
          <w:sz w:val="20"/>
          <w:szCs w:val="20"/>
          <w:lang w:eastAsia="en-US"/>
        </w:rPr>
        <w:t>ых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территори</w:t>
      </w:r>
      <w:r>
        <w:rPr>
          <w:rFonts w:ascii="Arial" w:hAnsi="Arial" w:cs="Arial"/>
          <w:sz w:val="20"/>
          <w:szCs w:val="20"/>
          <w:lang w:eastAsia="en-US"/>
        </w:rPr>
        <w:t>й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многоквартирн</w:t>
      </w:r>
      <w:r>
        <w:rPr>
          <w:rFonts w:ascii="Arial" w:hAnsi="Arial" w:cs="Arial"/>
          <w:sz w:val="20"/>
          <w:szCs w:val="20"/>
          <w:lang w:eastAsia="en-US"/>
        </w:rPr>
        <w:t>ых домов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в муниципальную программу «Формирование современной городской среды в муниципальном образовании сельское поселение Сингапай на 2018-2022 годы»</w:t>
      </w:r>
      <w:r>
        <w:rPr>
          <w:rFonts w:ascii="Arial" w:hAnsi="Arial" w:cs="Arial"/>
          <w:sz w:val="20"/>
          <w:szCs w:val="20"/>
          <w:lang w:eastAsia="en-US"/>
        </w:rPr>
        <w:t xml:space="preserve"> и в измененную программу 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«Формирование современной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 xml:space="preserve">на 2021-2025 и на период до 2030 </w:t>
      </w:r>
      <w:proofErr w:type="gramStart"/>
      <w:r w:rsidRPr="00C546CD">
        <w:rPr>
          <w:rFonts w:ascii="Arial" w:hAnsi="Arial" w:cs="Arial"/>
          <w:sz w:val="20"/>
          <w:szCs w:val="20"/>
        </w:rPr>
        <w:t>года»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0511B0">
        <w:rPr>
          <w:rFonts w:ascii="Arial" w:hAnsi="Arial" w:cs="Arial"/>
          <w:sz w:val="20"/>
          <w:szCs w:val="20"/>
          <w:lang w:eastAsia="en-US"/>
        </w:rPr>
        <w:t>осуществлялось</w:t>
      </w:r>
      <w:proofErr w:type="gramEnd"/>
      <w:r w:rsidRPr="000511B0">
        <w:rPr>
          <w:rFonts w:ascii="Arial" w:hAnsi="Arial" w:cs="Arial"/>
          <w:sz w:val="20"/>
          <w:szCs w:val="20"/>
          <w:lang w:eastAsia="en-US"/>
        </w:rPr>
        <w:t xml:space="preserve"> путем проведения следующих этапов:</w:t>
      </w:r>
    </w:p>
    <w:p w14:paraId="2A1E61A0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0511B0">
        <w:rPr>
          <w:rFonts w:ascii="Arial" w:hAnsi="Arial" w:cs="Arial"/>
          <w:color w:val="000000"/>
          <w:sz w:val="20"/>
          <w:szCs w:val="20"/>
        </w:rPr>
        <w:t xml:space="preserve">- проведения общественного обсуждения проекта муниципальной программы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 городской среды в муниципальном образовании 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color w:val="000000"/>
          <w:sz w:val="20"/>
          <w:szCs w:val="20"/>
        </w:rPr>
        <w:t>» и Порядка организации деятельности общественной комиссии;</w:t>
      </w:r>
    </w:p>
    <w:p w14:paraId="6A93F59D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511B0">
        <w:rPr>
          <w:rFonts w:ascii="Arial" w:hAnsi="Arial" w:cs="Arial"/>
          <w:color w:val="000000"/>
          <w:sz w:val="20"/>
          <w:szCs w:val="20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сельское поселение Сингапай, на которых планируется благоустройство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color w:val="000000"/>
          <w:sz w:val="20"/>
          <w:szCs w:val="20"/>
        </w:rPr>
        <w:t>»;</w:t>
      </w:r>
    </w:p>
    <w:p w14:paraId="4942749B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рассмотрения и оценки предложений граждан, организаций на включение в адресный перечень территорий общего пользования муниципального образования сельского поселения </w:t>
      </w:r>
      <w:r>
        <w:rPr>
          <w:rFonts w:ascii="Arial" w:hAnsi="Arial" w:cs="Arial"/>
          <w:sz w:val="20"/>
          <w:szCs w:val="20"/>
          <w:lang w:eastAsia="en-US"/>
        </w:rPr>
        <w:t>С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ингапай, на которых планируется благоустройство в текущем году </w:t>
      </w:r>
      <w:r>
        <w:rPr>
          <w:rFonts w:ascii="Arial" w:hAnsi="Arial" w:cs="Arial"/>
          <w:sz w:val="20"/>
          <w:szCs w:val="20"/>
          <w:lang w:eastAsia="en-US"/>
        </w:rPr>
        <w:t>в соответствии с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Сингапай, на которых планируется благоустройство в муниципальную программу «Формирование современной городской среды в муниципальном образовании 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сельское поселение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». </w:t>
      </w:r>
    </w:p>
    <w:p w14:paraId="15803FB8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 </w:t>
      </w:r>
    </w:p>
    <w:p w14:paraId="74192E69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051677AC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14:paraId="49F9A8F9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Сингапай;</w:t>
      </w:r>
    </w:p>
    <w:p w14:paraId="09D427BC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обеспечит оптимизацию как процесса ухода и содержания территории, так и её дальнейшего развития.</w:t>
      </w:r>
    </w:p>
    <w:p w14:paraId="2B051185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14:paraId="7C7DD3F5" w14:textId="77777777" w:rsidR="004232B1" w:rsidRPr="000511B0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Таким образом, предпосылками для составления перечня мероприятий и обсуждения с общественностью стало:</w:t>
      </w:r>
    </w:p>
    <w:p w14:paraId="02396A80" w14:textId="77777777" w:rsidR="004232B1" w:rsidRPr="000511B0" w:rsidRDefault="004232B1" w:rsidP="004232B1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Отсутствие единого облика территории поселения;</w:t>
      </w:r>
    </w:p>
    <w:p w14:paraId="6FB753CA" w14:textId="77777777" w:rsidR="004232B1" w:rsidRPr="000511B0" w:rsidRDefault="004232B1" w:rsidP="004232B1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Низкий уровень комплексного благоустройства территории поселения;</w:t>
      </w:r>
    </w:p>
    <w:p w14:paraId="67165B6D" w14:textId="77777777" w:rsidR="004232B1" w:rsidRPr="000511B0" w:rsidRDefault="004232B1" w:rsidP="004232B1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Низкий уровень экономической и социальной привлекательности территории поселения;</w:t>
      </w:r>
    </w:p>
    <w:p w14:paraId="5FBE5CDB" w14:textId="77777777" w:rsidR="004232B1" w:rsidRPr="000511B0" w:rsidRDefault="004232B1" w:rsidP="004232B1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Несоответствие современным требованиям и подходам к организации благоустройства территории поселения.</w:t>
      </w:r>
    </w:p>
    <w:p w14:paraId="24FD2BDB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F88326C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 xml:space="preserve">Раздел 2. Приоритеты политики благоустройства, </w:t>
      </w: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br/>
        <w:t xml:space="preserve">формулировка целей и постановка задач </w:t>
      </w:r>
    </w:p>
    <w:p w14:paraId="4703261C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ED9E7F2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21.11.2016 № 10) утвержден паспорт приоритетного проекта «Формирование комфортной городской среды». </w:t>
      </w:r>
    </w:p>
    <w:p w14:paraId="68A41EB4" w14:textId="09B51E15" w:rsidR="004232B1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2018 по 20</w:t>
      </w:r>
      <w:r>
        <w:rPr>
          <w:rFonts w:ascii="Arial" w:hAnsi="Arial" w:cs="Arial"/>
          <w:sz w:val="20"/>
          <w:szCs w:val="20"/>
        </w:rPr>
        <w:t>30</w:t>
      </w:r>
      <w:r w:rsidRPr="000511B0">
        <w:rPr>
          <w:rFonts w:ascii="Arial" w:hAnsi="Arial" w:cs="Arial"/>
          <w:sz w:val="20"/>
          <w:szCs w:val="20"/>
        </w:rPr>
        <w:t xml:space="preserve"> год) комплекса первоочередных мероприятий по благоустройству в</w:t>
      </w:r>
      <w:r>
        <w:rPr>
          <w:rFonts w:ascii="Arial" w:hAnsi="Arial" w:cs="Arial"/>
          <w:sz w:val="20"/>
          <w:szCs w:val="20"/>
        </w:rPr>
        <w:t xml:space="preserve"> субъектах Российской Федерации</w:t>
      </w:r>
      <w:r w:rsidRPr="000511B0">
        <w:rPr>
          <w:rFonts w:ascii="Arial" w:hAnsi="Arial" w:cs="Arial"/>
          <w:sz w:val="20"/>
          <w:szCs w:val="20"/>
        </w:rPr>
        <w:t>.</w:t>
      </w:r>
    </w:p>
    <w:p w14:paraId="044FD224" w14:textId="77777777" w:rsidR="00554707" w:rsidRPr="000511B0" w:rsidRDefault="00554707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B3ADFE4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lastRenderedPageBreak/>
        <w:t xml:space="preserve">Муниципальная программа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sz w:val="20"/>
          <w:szCs w:val="20"/>
        </w:rPr>
        <w:t xml:space="preserve">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</w:rPr>
        <w:t>» предназначена для достижения цели:</w:t>
      </w:r>
    </w:p>
    <w:p w14:paraId="1CAC1B60" w14:textId="16B735B8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повышение качества и комфорта городской среды на территории муниципального образования сельского поселения Сингапай.</w:t>
      </w:r>
    </w:p>
    <w:p w14:paraId="11A2FAEF" w14:textId="77777777" w:rsidR="004232B1" w:rsidRPr="000511B0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Для достижения поставленной цели необходимо решить следующие задачи: </w:t>
      </w:r>
    </w:p>
    <w:p w14:paraId="34815A1F" w14:textId="77777777" w:rsidR="004232B1" w:rsidRPr="000511B0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>Обеспечение формирования единого облика муниципального образования сельского поселения Сингапай;</w:t>
      </w:r>
    </w:p>
    <w:p w14:paraId="616B330C" w14:textId="77777777" w:rsidR="004232B1" w:rsidRPr="000511B0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</w:p>
    <w:p w14:paraId="689240C1" w14:textId="77777777" w:rsidR="004232B1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Сингапай. </w:t>
      </w:r>
    </w:p>
    <w:p w14:paraId="4DCB0D72" w14:textId="46C85984" w:rsidR="004232B1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4. Обеспечение надлежащего состояния, эксплуатации объектов и элементов благоустройства территории муниципального </w:t>
      </w:r>
      <w:r>
        <w:rPr>
          <w:rFonts w:ascii="Arial" w:hAnsi="Arial" w:cs="Arial"/>
          <w:sz w:val="20"/>
          <w:szCs w:val="20"/>
        </w:rPr>
        <w:t>о</w:t>
      </w:r>
      <w:r w:rsidRPr="000511B0">
        <w:rPr>
          <w:rFonts w:ascii="Arial" w:hAnsi="Arial" w:cs="Arial"/>
          <w:sz w:val="20"/>
          <w:szCs w:val="20"/>
        </w:rPr>
        <w:t>бразования сельское поселение Сингапай</w:t>
      </w:r>
      <w:r w:rsidR="00372DAA">
        <w:rPr>
          <w:rFonts w:ascii="Arial" w:hAnsi="Arial" w:cs="Arial"/>
          <w:sz w:val="20"/>
          <w:szCs w:val="20"/>
        </w:rPr>
        <w:t>.</w:t>
      </w:r>
    </w:p>
    <w:p w14:paraId="2AEB3D0D" w14:textId="77777777" w:rsidR="00372DAA" w:rsidRDefault="00372DAA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72DAA">
        <w:rPr>
          <w:rFonts w:ascii="Arial" w:hAnsi="Arial" w:cs="Arial"/>
          <w:sz w:val="20"/>
          <w:szCs w:val="20"/>
        </w:rPr>
        <w:t>5. Реализация инициативных проектов.</w:t>
      </w:r>
    </w:p>
    <w:p w14:paraId="01CFA662" w14:textId="6C985469" w:rsidR="004232B1" w:rsidRPr="00B91FE9" w:rsidRDefault="004232B1" w:rsidP="0042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Достижение цели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Программы определяется целевыми показателями, перечень которых </w:t>
      </w:r>
      <w:r w:rsidRPr="00B91FE9">
        <w:rPr>
          <w:rFonts w:ascii="Arial" w:hAnsi="Arial" w:cs="Arial"/>
          <w:sz w:val="20"/>
          <w:szCs w:val="20"/>
          <w:lang w:eastAsia="en-US"/>
        </w:rPr>
        <w:t>представлен в приложении № 1 к Программе.</w:t>
      </w:r>
    </w:p>
    <w:p w14:paraId="162EBA85" w14:textId="77777777" w:rsidR="004232B1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Состав целевых показателей Программы определен, исходя из принципа необходимости и достаточности информации для достижения целей и решения задач Программы.</w:t>
      </w:r>
    </w:p>
    <w:p w14:paraId="19B64DA6" w14:textId="77777777" w:rsidR="004232B1" w:rsidRPr="00B91FE9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CD8ECF" w14:textId="77777777" w:rsidR="004232B1" w:rsidRDefault="004232B1" w:rsidP="004232B1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Целевые показатели муниципальной программы определены в следующем порядке:</w:t>
      </w:r>
    </w:p>
    <w:p w14:paraId="45EC42D6" w14:textId="77777777" w:rsidR="004232B1" w:rsidRPr="00B91FE9" w:rsidRDefault="004232B1" w:rsidP="004232B1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3CCE8F5" w14:textId="4E64AF0D" w:rsidR="004232B1" w:rsidRDefault="004232B1" w:rsidP="004232B1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 xml:space="preserve">Показатель 1. 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B91FE9">
        <w:rPr>
          <w:rFonts w:ascii="Arial" w:hAnsi="Arial" w:cs="Arial"/>
          <w:color w:val="000000"/>
          <w:sz w:val="20"/>
          <w:szCs w:val="20"/>
        </w:rPr>
        <w:t>Количество благоустроенных дворовых территорий сельского поселения Сингапай (в рамках реализации приоритетного проекта)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». </w:t>
      </w:r>
      <w:r w:rsidRPr="00B91FE9">
        <w:rPr>
          <w:rFonts w:ascii="Arial" w:hAnsi="Arial" w:cs="Arial"/>
          <w:color w:val="000000"/>
          <w:sz w:val="20"/>
          <w:szCs w:val="20"/>
        </w:rPr>
        <w:t>(ед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91FE9">
        <w:rPr>
          <w:rFonts w:ascii="Arial" w:hAnsi="Arial" w:cs="Arial"/>
          <w:sz w:val="20"/>
          <w:szCs w:val="20"/>
          <w:lang w:eastAsia="en-US"/>
        </w:rPr>
        <w:t>рассчитывается по данным ежегодной инвентаризации, проводимой администрацией сельского поселения Сингапай.</w:t>
      </w:r>
    </w:p>
    <w:p w14:paraId="3711C7FC" w14:textId="77777777" w:rsidR="004232B1" w:rsidRPr="00B91FE9" w:rsidRDefault="004232B1" w:rsidP="004232B1">
      <w:pPr>
        <w:spacing w:after="0" w:line="240" w:lineRule="auto"/>
        <w:ind w:right="-216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4031E53D" w14:textId="77777777" w:rsidR="004232B1" w:rsidRDefault="004232B1" w:rsidP="004232B1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2.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</w:t>
      </w:r>
      <w:r w:rsidRPr="00B91FE9">
        <w:rPr>
          <w:rFonts w:ascii="Arial" w:hAnsi="Arial" w:cs="Arial"/>
          <w:color w:val="000000"/>
          <w:sz w:val="20"/>
          <w:szCs w:val="20"/>
        </w:rPr>
        <w:t>Количество благоустроенных общественных территорий сельского поселения Сингапай)</w:t>
      </w:r>
      <w:r w:rsidRPr="00B91FE9">
        <w:rPr>
          <w:rFonts w:ascii="Arial" w:hAnsi="Arial" w:cs="Arial"/>
          <w:sz w:val="20"/>
          <w:szCs w:val="20"/>
          <w:lang w:eastAsia="en-US"/>
        </w:rPr>
        <w:t>». (ед.), рассчитывается по данным ежегодной инвентаризации администрации сельского поселения Сингапай.</w:t>
      </w:r>
    </w:p>
    <w:p w14:paraId="55343511" w14:textId="77777777" w:rsidR="004232B1" w:rsidRPr="00B91FE9" w:rsidRDefault="004232B1" w:rsidP="004232B1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EE4BA32" w14:textId="77777777" w:rsidR="004232B1" w:rsidRPr="00B91FE9" w:rsidRDefault="004232B1" w:rsidP="004232B1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3.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«Содержание объектов благоустройства и территории муниципального образования сельского поселения Сингапай». Рассчитывается по формуле:</w:t>
      </w:r>
    </w:p>
    <w:p w14:paraId="37C7F505" w14:textId="77777777" w:rsidR="004232B1" w:rsidRPr="00B91FE9" w:rsidRDefault="004232B1" w:rsidP="004232B1">
      <w:pPr>
        <w:spacing w:after="0" w:line="240" w:lineRule="auto"/>
        <w:ind w:left="3267" w:firstLine="709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Т=Е/М*100%, где</w:t>
      </w:r>
    </w:p>
    <w:p w14:paraId="0D0F8707" w14:textId="77777777" w:rsidR="004232B1" w:rsidRPr="00B91FE9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Т – Содержание объектов благоустройства и территории муниципального образования сельского поселения Сингапай, %;</w:t>
      </w:r>
    </w:p>
    <w:p w14:paraId="27BBD297" w14:textId="77777777" w:rsidR="004232B1" w:rsidRPr="00B91FE9" w:rsidRDefault="004232B1" w:rsidP="004232B1">
      <w:pPr>
        <w:spacing w:after="0" w:line="240" w:lineRule="auto"/>
        <w:ind w:right="-32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М – площадь территории поселения, фактически обеспеченная надлежащим содержанием, м</w:t>
      </w:r>
      <w:r w:rsidRPr="00B91FE9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1FE9">
        <w:rPr>
          <w:rFonts w:ascii="Arial" w:hAnsi="Arial" w:cs="Arial"/>
          <w:sz w:val="20"/>
          <w:szCs w:val="20"/>
          <w:lang w:eastAsia="en-US"/>
        </w:rPr>
        <w:t>;</w:t>
      </w:r>
    </w:p>
    <w:p w14:paraId="6B8AA36D" w14:textId="77777777" w:rsidR="004232B1" w:rsidRDefault="004232B1" w:rsidP="004232B1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Е – площадь территории поселения, подлежащей содержанию и благоустройству, м</w:t>
      </w:r>
      <w:r w:rsidRPr="00B91FE9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1FE9">
        <w:rPr>
          <w:rFonts w:ascii="Arial" w:hAnsi="Arial" w:cs="Arial"/>
          <w:sz w:val="20"/>
          <w:szCs w:val="20"/>
          <w:lang w:eastAsia="en-US"/>
        </w:rPr>
        <w:t>;</w:t>
      </w:r>
    </w:p>
    <w:p w14:paraId="40AC6BC2" w14:textId="77777777" w:rsidR="004232B1" w:rsidRPr="00B91FE9" w:rsidRDefault="004232B1" w:rsidP="004232B1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1AEBF54" w14:textId="77777777" w:rsidR="004232B1" w:rsidRDefault="004232B1" w:rsidP="004232B1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4.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«Количество реализованных проектов «Народный бюджет». Рассчитывается, исходя из количества планируемых к реализации проектов.</w:t>
      </w:r>
    </w:p>
    <w:p w14:paraId="17EEC8CB" w14:textId="77777777" w:rsidR="004232B1" w:rsidRPr="00B91FE9" w:rsidRDefault="004232B1" w:rsidP="004232B1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E99CDF7" w14:textId="77777777" w:rsidR="004232B1" w:rsidRDefault="004232B1" w:rsidP="004232B1">
      <w:pPr>
        <w:spacing w:after="0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5.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B91FE9">
        <w:rPr>
          <w:rFonts w:ascii="Arial" w:hAnsi="Arial" w:cs="Arial"/>
          <w:color w:val="000000"/>
          <w:sz w:val="20"/>
          <w:szCs w:val="20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сельском поселении Сингапай</w:t>
      </w:r>
      <w:r>
        <w:rPr>
          <w:rFonts w:ascii="Arial" w:hAnsi="Arial" w:cs="Arial"/>
          <w:sz w:val="20"/>
          <w:szCs w:val="20"/>
          <w:lang w:eastAsia="en-US"/>
        </w:rPr>
        <w:t>)», (%).</w:t>
      </w:r>
    </w:p>
    <w:p w14:paraId="2D7F5BBE" w14:textId="77777777" w:rsidR="004232B1" w:rsidRDefault="004232B1" w:rsidP="004232B1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9EF47CB" w14:textId="77777777" w:rsidR="004232B1" w:rsidRPr="00B91FE9" w:rsidRDefault="004232B1" w:rsidP="004232B1">
      <w:pPr>
        <w:spacing w:after="0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6.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1E297D">
        <w:rPr>
          <w:rFonts w:ascii="Arial" w:hAnsi="Arial" w:cs="Arial"/>
          <w:color w:val="000000"/>
          <w:sz w:val="20"/>
          <w:szCs w:val="20"/>
        </w:rPr>
        <w:t>Доля реализованных проектов, направленных на содействие развитию исторических и иных местных традиций в сельско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поселени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Сингапай, в котор</w:t>
      </w:r>
      <w:r>
        <w:rPr>
          <w:rFonts w:ascii="Arial" w:hAnsi="Arial" w:cs="Arial"/>
          <w:color w:val="000000"/>
          <w:sz w:val="20"/>
          <w:szCs w:val="20"/>
        </w:rPr>
        <w:t>ом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проведены мероприятия в связи с наступившей юбилейной даты, к аналогичным проектам, от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1E297D"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1E297D">
        <w:rPr>
          <w:rFonts w:ascii="Arial" w:hAnsi="Arial" w:cs="Arial"/>
          <w:color w:val="000000"/>
          <w:sz w:val="20"/>
          <w:szCs w:val="20"/>
        </w:rPr>
        <w:t>анным по результатам конкурса на условиях инициативного бюджетирования</w:t>
      </w:r>
      <w:r w:rsidRPr="00B91FE9">
        <w:rPr>
          <w:rFonts w:ascii="Arial" w:hAnsi="Arial" w:cs="Arial"/>
          <w:sz w:val="20"/>
          <w:szCs w:val="20"/>
          <w:lang w:eastAsia="en-US"/>
        </w:rPr>
        <w:t>», (%),</w:t>
      </w:r>
    </w:p>
    <w:p w14:paraId="3BA1D9F7" w14:textId="77777777" w:rsidR="004232B1" w:rsidRPr="00B91FE9" w:rsidRDefault="004232B1" w:rsidP="004232B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Д=М/Х*100%, где</w:t>
      </w:r>
    </w:p>
    <w:p w14:paraId="4B339A71" w14:textId="77777777" w:rsidR="004232B1" w:rsidRPr="00B91FE9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 xml:space="preserve">М - </w:t>
      </w:r>
      <w:r w:rsidRPr="00B91FE9">
        <w:rPr>
          <w:rFonts w:ascii="Arial" w:hAnsi="Arial" w:cs="Arial"/>
          <w:color w:val="000000"/>
          <w:sz w:val="20"/>
          <w:szCs w:val="20"/>
        </w:rPr>
        <w:t>реализованные проекты, направленные на содействие развитию исторических и иных местных традиций в сельском поселении Сингапай</w:t>
      </w:r>
      <w:r w:rsidRPr="00B91FE9">
        <w:rPr>
          <w:rFonts w:ascii="Arial" w:hAnsi="Arial" w:cs="Arial"/>
          <w:sz w:val="20"/>
          <w:szCs w:val="20"/>
          <w:lang w:eastAsia="en-US"/>
        </w:rPr>
        <w:t>, в котором проведены мероприятия в связи с наступившими юбилейными датами, шт.;</w:t>
      </w:r>
    </w:p>
    <w:p w14:paraId="15B8C65B" w14:textId="456B9FAD" w:rsidR="004232B1" w:rsidRPr="00B91FE9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Х - населенные пункты, в которых запланированы проведение мероприятий в связи с наступившими юбилейными датами, шт.;</w:t>
      </w:r>
    </w:p>
    <w:p w14:paraId="6C9E5AB6" w14:textId="053D5FA3" w:rsidR="004232B1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 xml:space="preserve">Д - </w:t>
      </w:r>
      <w:r w:rsidRPr="001E297D">
        <w:rPr>
          <w:rFonts w:ascii="Arial" w:hAnsi="Arial" w:cs="Arial"/>
          <w:color w:val="000000"/>
          <w:sz w:val="20"/>
          <w:szCs w:val="20"/>
        </w:rPr>
        <w:t>Доля реализованных проектов, направленных на содействие развитию исторических и иных местных традиций в сельско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поселени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Сингапай, в котор</w:t>
      </w:r>
      <w:r>
        <w:rPr>
          <w:rFonts w:ascii="Arial" w:hAnsi="Arial" w:cs="Arial"/>
          <w:color w:val="000000"/>
          <w:sz w:val="20"/>
          <w:szCs w:val="20"/>
        </w:rPr>
        <w:t>ом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проведены мероприятия в связи с наступившей юбилейной даты, к аналогичным проектам, от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1E297D"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1E297D">
        <w:rPr>
          <w:rFonts w:ascii="Arial" w:hAnsi="Arial" w:cs="Arial"/>
          <w:color w:val="000000"/>
          <w:sz w:val="20"/>
          <w:szCs w:val="20"/>
        </w:rPr>
        <w:t>анным по результатам конкурса на условиях инициативного бюджетирования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91FE9">
        <w:rPr>
          <w:rFonts w:ascii="Arial" w:hAnsi="Arial" w:cs="Arial"/>
          <w:sz w:val="20"/>
          <w:szCs w:val="20"/>
          <w:lang w:eastAsia="en-US"/>
        </w:rPr>
        <w:t>%.</w:t>
      </w:r>
    </w:p>
    <w:p w14:paraId="1E8A984E" w14:textId="77777777" w:rsidR="00554707" w:rsidRDefault="00554707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55108B" w14:textId="77777777" w:rsidR="004232B1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20AE72A" w14:textId="77777777" w:rsidR="004232B1" w:rsidRPr="00B91FE9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752F13A" w14:textId="77777777" w:rsidR="004232B1" w:rsidRPr="00B91FE9" w:rsidRDefault="004232B1" w:rsidP="004232B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062AFDE" w14:textId="77777777" w:rsidR="004232B1" w:rsidRDefault="004232B1" w:rsidP="004232B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  <w:r w:rsidRPr="00B91FE9">
        <w:rPr>
          <w:rFonts w:ascii="Arial" w:hAnsi="Arial" w:cs="Arial"/>
          <w:b/>
          <w:bCs/>
          <w:sz w:val="20"/>
          <w:szCs w:val="20"/>
          <w:lang w:eastAsia="en-US"/>
        </w:rPr>
        <w:t xml:space="preserve">Раздел 3. Прогноз ожидаемых результатов и основные риски </w:t>
      </w:r>
    </w:p>
    <w:p w14:paraId="53FD1609" w14:textId="7A685A72" w:rsidR="004232B1" w:rsidRPr="00B91FE9" w:rsidRDefault="004232B1" w:rsidP="004232B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  <w:r w:rsidRPr="00B91FE9">
        <w:rPr>
          <w:rFonts w:ascii="Arial" w:hAnsi="Arial" w:cs="Arial"/>
          <w:b/>
          <w:bCs/>
          <w:sz w:val="20"/>
          <w:szCs w:val="20"/>
          <w:lang w:eastAsia="en-US"/>
        </w:rPr>
        <w:t>реализации Программы</w:t>
      </w:r>
    </w:p>
    <w:p w14:paraId="2F433A8D" w14:textId="77777777" w:rsidR="004232B1" w:rsidRPr="00B91FE9" w:rsidRDefault="004232B1" w:rsidP="004232B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12A008D" w14:textId="77777777" w:rsidR="004232B1" w:rsidRPr="00B91FE9" w:rsidRDefault="004232B1" w:rsidP="004232B1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 результате реализации программных мероприятий к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</w:t>
      </w:r>
    </w:p>
    <w:p w14:paraId="0363E616" w14:textId="77777777" w:rsidR="004232B1" w:rsidRPr="00B91FE9" w:rsidRDefault="004232B1" w:rsidP="004232B1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 результате реализации мероприятий, </w:t>
      </w:r>
      <w:r w:rsidRPr="00B91FE9">
        <w:rPr>
          <w:rFonts w:ascii="Arial" w:eastAsia="Arial Unicode MS" w:hAnsi="Arial" w:cs="Arial"/>
          <w:color w:val="000000"/>
          <w:sz w:val="20"/>
          <w:szCs w:val="20"/>
        </w:rPr>
        <w:t xml:space="preserve">муниципальной программы за </w:t>
      </w:r>
      <w:r>
        <w:rPr>
          <w:rFonts w:ascii="Arial" w:eastAsia="Arial Unicode MS" w:hAnsi="Arial" w:cs="Arial"/>
          <w:color w:val="000000"/>
          <w:sz w:val="20"/>
          <w:szCs w:val="20"/>
        </w:rPr>
        <w:t>2021-</w:t>
      </w:r>
      <w:r w:rsidRPr="00B91FE9">
        <w:rPr>
          <w:rFonts w:ascii="Arial" w:eastAsia="Arial Unicode MS" w:hAnsi="Arial" w:cs="Arial"/>
          <w:color w:val="000000"/>
          <w:sz w:val="20"/>
          <w:szCs w:val="20"/>
        </w:rPr>
        <w:t>20</w:t>
      </w:r>
      <w:r>
        <w:rPr>
          <w:rFonts w:ascii="Arial" w:eastAsia="Arial Unicode MS" w:hAnsi="Arial" w:cs="Arial"/>
          <w:color w:val="000000"/>
          <w:sz w:val="20"/>
          <w:szCs w:val="20"/>
        </w:rPr>
        <w:t>30</w:t>
      </w:r>
      <w:r w:rsidRPr="00B91FE9">
        <w:rPr>
          <w:rFonts w:ascii="Arial" w:eastAsia="Arial Unicode MS" w:hAnsi="Arial" w:cs="Arial"/>
          <w:color w:val="000000"/>
          <w:sz w:val="20"/>
          <w:szCs w:val="20"/>
        </w:rPr>
        <w:t xml:space="preserve"> годы будет достигнуто следующее:</w:t>
      </w:r>
    </w:p>
    <w:p w14:paraId="2A7E8AB2" w14:textId="77777777" w:rsidR="004232B1" w:rsidRPr="00B91FE9" w:rsidRDefault="004232B1" w:rsidP="004232B1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39BAB0D" w14:textId="77777777" w:rsidR="004232B1" w:rsidRPr="00B91FE9" w:rsidRDefault="004232B1" w:rsidP="004232B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  <w:u w:val="single"/>
          <w:lang w:eastAsia="en-US"/>
        </w:rPr>
      </w:pPr>
      <w:r w:rsidRPr="00B91FE9">
        <w:rPr>
          <w:rFonts w:ascii="Arial" w:eastAsia="Arial Unicode MS" w:hAnsi="Arial" w:cs="Arial"/>
          <w:color w:val="000000"/>
          <w:sz w:val="20"/>
          <w:szCs w:val="20"/>
          <w:u w:val="single"/>
          <w:lang w:eastAsia="en-US"/>
        </w:rPr>
        <w:t>Количественные показатели:</w:t>
      </w:r>
    </w:p>
    <w:p w14:paraId="15FDEA24" w14:textId="77777777" w:rsidR="004232B1" w:rsidRPr="00B91FE9" w:rsidRDefault="004232B1" w:rsidP="004232B1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1. Количество благоустроенных дворовых территорий </w:t>
      </w:r>
      <w:r w:rsidRPr="00B91FE9">
        <w:rPr>
          <w:rFonts w:ascii="Arial" w:eastAsia="Arial Unicode MS" w:hAnsi="Arial" w:cs="Arial"/>
          <w:sz w:val="20"/>
          <w:szCs w:val="20"/>
        </w:rPr>
        <w:t xml:space="preserve">многоквартирных домов– </w:t>
      </w:r>
      <w:r>
        <w:rPr>
          <w:rFonts w:ascii="Arial" w:eastAsia="Arial Unicode MS" w:hAnsi="Arial" w:cs="Arial"/>
          <w:sz w:val="20"/>
          <w:szCs w:val="20"/>
        </w:rPr>
        <w:t>54</w:t>
      </w:r>
    </w:p>
    <w:p w14:paraId="490C2771" w14:textId="77777777" w:rsidR="004232B1" w:rsidRPr="00B91FE9" w:rsidRDefault="004232B1" w:rsidP="004232B1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2. Количество благоустроенных общественных территорий – </w:t>
      </w:r>
      <w:r>
        <w:rPr>
          <w:rFonts w:ascii="Arial" w:hAnsi="Arial" w:cs="Arial"/>
          <w:sz w:val="20"/>
          <w:szCs w:val="20"/>
        </w:rPr>
        <w:t>9</w:t>
      </w:r>
      <w:r w:rsidRPr="00B91FE9">
        <w:rPr>
          <w:rFonts w:ascii="Arial" w:hAnsi="Arial" w:cs="Arial"/>
          <w:sz w:val="20"/>
          <w:szCs w:val="20"/>
        </w:rPr>
        <w:t xml:space="preserve"> шт.,</w:t>
      </w:r>
    </w:p>
    <w:p w14:paraId="7251F503" w14:textId="77777777" w:rsidR="004232B1" w:rsidRPr="00B91FE9" w:rsidRDefault="004232B1" w:rsidP="004232B1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B91FE9">
        <w:rPr>
          <w:rFonts w:ascii="Arial" w:eastAsia="Arial Unicode MS" w:hAnsi="Arial" w:cs="Arial"/>
          <w:sz w:val="20"/>
          <w:szCs w:val="20"/>
        </w:rPr>
        <w:t xml:space="preserve">3. Количество реализованных </w:t>
      </w:r>
      <w:r>
        <w:rPr>
          <w:rFonts w:ascii="Arial" w:eastAsia="Arial Unicode MS" w:hAnsi="Arial" w:cs="Arial"/>
          <w:sz w:val="20"/>
          <w:szCs w:val="20"/>
        </w:rPr>
        <w:t xml:space="preserve">инициативных </w:t>
      </w:r>
      <w:proofErr w:type="gramStart"/>
      <w:r w:rsidRPr="00B91FE9">
        <w:rPr>
          <w:rFonts w:ascii="Arial" w:eastAsia="Arial Unicode MS" w:hAnsi="Arial" w:cs="Arial"/>
          <w:sz w:val="20"/>
          <w:szCs w:val="20"/>
        </w:rPr>
        <w:t xml:space="preserve">проектов  </w:t>
      </w:r>
      <w:r w:rsidRPr="00B91FE9">
        <w:rPr>
          <w:rFonts w:ascii="Arial" w:hAnsi="Arial" w:cs="Arial"/>
          <w:sz w:val="20"/>
          <w:szCs w:val="20"/>
        </w:rPr>
        <w:t>–</w:t>
      </w:r>
      <w:proofErr w:type="gramEnd"/>
      <w:r w:rsidRPr="00B91FE9">
        <w:rPr>
          <w:rFonts w:ascii="Arial" w:hAnsi="Arial" w:cs="Arial"/>
          <w:sz w:val="20"/>
          <w:szCs w:val="20"/>
        </w:rPr>
        <w:t xml:space="preserve"> </w:t>
      </w:r>
      <w:r w:rsidRPr="00D51D31">
        <w:rPr>
          <w:rFonts w:ascii="Arial" w:hAnsi="Arial" w:cs="Arial"/>
          <w:sz w:val="20"/>
          <w:szCs w:val="20"/>
        </w:rPr>
        <w:t xml:space="preserve">52 </w:t>
      </w:r>
      <w:r w:rsidRPr="00D51D31">
        <w:rPr>
          <w:rFonts w:ascii="Arial" w:eastAsia="Arial Unicode MS" w:hAnsi="Arial" w:cs="Arial"/>
          <w:sz w:val="20"/>
          <w:szCs w:val="20"/>
        </w:rPr>
        <w:t>шт.</w:t>
      </w:r>
      <w:r w:rsidRPr="00B91FE9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4D31618F" w14:textId="77777777" w:rsidR="004232B1" w:rsidRPr="00B91FE9" w:rsidRDefault="004232B1" w:rsidP="004232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  <w:r w:rsidRPr="00B91FE9">
        <w:rPr>
          <w:rFonts w:ascii="Arial" w:eastAsia="Arial Unicode MS" w:hAnsi="Arial" w:cs="Arial"/>
          <w:sz w:val="20"/>
          <w:szCs w:val="20"/>
        </w:rPr>
        <w:t>4.</w:t>
      </w:r>
      <w:r w:rsidRPr="00B91FE9">
        <w:rPr>
          <w:rFonts w:ascii="Arial" w:hAnsi="Arial" w:cs="Arial"/>
          <w:sz w:val="20"/>
          <w:szCs w:val="20"/>
        </w:rPr>
        <w:t xml:space="preserve"> Доля объектов, элементов благоустройства и территории муниципального образования сельского поселения Сингапай, содержащихся в надлежащем состоянии – 100%.</w:t>
      </w:r>
    </w:p>
    <w:p w14:paraId="7A789352" w14:textId="77777777" w:rsidR="004232B1" w:rsidRPr="00B91FE9" w:rsidRDefault="004232B1" w:rsidP="004232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</w:p>
    <w:p w14:paraId="7EB8B1F6" w14:textId="77777777" w:rsidR="004232B1" w:rsidRPr="00B91FE9" w:rsidRDefault="004232B1" w:rsidP="004232B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91FE9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  <w:r w:rsidRPr="00B91FE9">
        <w:rPr>
          <w:rFonts w:ascii="Arial" w:hAnsi="Arial" w:cs="Arial"/>
          <w:sz w:val="20"/>
          <w:szCs w:val="20"/>
          <w:u w:val="single"/>
        </w:rPr>
        <w:t>Качественные показатели:</w:t>
      </w:r>
    </w:p>
    <w:p w14:paraId="0E903044" w14:textId="77777777" w:rsidR="004232B1" w:rsidRPr="00B91FE9" w:rsidRDefault="004232B1" w:rsidP="004232B1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1. Увеличение степени удовлетворенности жизнедеятельностью и жизнеобеспеченностью на территории поселения;</w:t>
      </w:r>
    </w:p>
    <w:p w14:paraId="4C986AF5" w14:textId="77777777" w:rsidR="004232B1" w:rsidRPr="00B91FE9" w:rsidRDefault="004232B1" w:rsidP="004232B1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2. Увеличение уровня развития культуры и спорта;</w:t>
      </w:r>
    </w:p>
    <w:p w14:paraId="0E4C1312" w14:textId="77777777" w:rsidR="004232B1" w:rsidRPr="00B91FE9" w:rsidRDefault="004232B1" w:rsidP="004232B1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3. Снижение уровня травматизма и правонарушений;</w:t>
      </w:r>
    </w:p>
    <w:p w14:paraId="178459C1" w14:textId="77777777" w:rsidR="004232B1" w:rsidRPr="00B91FE9" w:rsidRDefault="004232B1" w:rsidP="004232B1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4. Увеличение уровня занятости населения на общественных работах;</w:t>
      </w:r>
    </w:p>
    <w:p w14:paraId="4B740E24" w14:textId="77777777" w:rsidR="004232B1" w:rsidRPr="00B91FE9" w:rsidRDefault="004232B1" w:rsidP="004232B1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5. Повышение уровня вовлеченности жителей и общественного участия в решении вопросов местного значения;</w:t>
      </w:r>
    </w:p>
    <w:p w14:paraId="3E4F4A6D" w14:textId="77777777" w:rsidR="004232B1" w:rsidRPr="00B91FE9" w:rsidRDefault="004232B1" w:rsidP="004232B1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6. Улучшение экологического состояния территории;</w:t>
      </w:r>
    </w:p>
    <w:p w14:paraId="02E71F27" w14:textId="77777777" w:rsidR="004232B1" w:rsidRPr="00B91FE9" w:rsidRDefault="004232B1" w:rsidP="004232B1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7. Увеличение доступности территории поселения для различных слоёв населения;</w:t>
      </w:r>
    </w:p>
    <w:p w14:paraId="77A2CFB1" w14:textId="77777777" w:rsidR="004232B1" w:rsidRPr="00B91FE9" w:rsidRDefault="004232B1" w:rsidP="004232B1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8. Рост качества жизни населения.</w:t>
      </w:r>
    </w:p>
    <w:p w14:paraId="3C069FCE" w14:textId="77777777" w:rsidR="004232B1" w:rsidRPr="00B91FE9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>Реализация проектов «Народный бюджет» позволит повысить эффективность бюджетных расходов за счет вовлечения населения в процессы принятия решений на местном уровне, активизировать участие населения муниципального образования с.п. Сингапай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объектов.</w:t>
      </w:r>
    </w:p>
    <w:p w14:paraId="652D7EF8" w14:textId="77777777" w:rsidR="004232B1" w:rsidRPr="00B91FE9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Все мероприятия сформированы по инициативам граждан, которые проживают в поселении и обсуждены на Общественном совете. </w:t>
      </w:r>
    </w:p>
    <w:p w14:paraId="1D6CE7D5" w14:textId="77777777" w:rsidR="004232B1" w:rsidRPr="00B91FE9" w:rsidRDefault="004232B1" w:rsidP="004232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>Мероприятия по благоустройству дворовых и общественных территорий предусматривают участие заинтересованных лиц в выполнении работ по благоустройству.</w:t>
      </w:r>
    </w:p>
    <w:p w14:paraId="760693E4" w14:textId="77777777" w:rsidR="004232B1" w:rsidRPr="000511B0" w:rsidRDefault="004232B1" w:rsidP="004232B1">
      <w:pPr>
        <w:pStyle w:val="Default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14:paraId="756496E6" w14:textId="77777777" w:rsidR="004232B1" w:rsidRPr="000511B0" w:rsidRDefault="004232B1" w:rsidP="00423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14:paraId="2EFDE62C" w14:textId="77777777" w:rsidR="004232B1" w:rsidRPr="000511B0" w:rsidRDefault="004232B1" w:rsidP="00423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также дефицитом бюджета Нефтеюганского района, бюджета сельского поселения Сингапай. Указанный фактор может отразиться на реализации ряда мероприятий программы и неисполнение целевых показателей муниципальной программы.</w:t>
      </w:r>
    </w:p>
    <w:p w14:paraId="5D74001F" w14:textId="77777777" w:rsidR="004232B1" w:rsidRPr="000511B0" w:rsidRDefault="004232B1" w:rsidP="00423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К правовым рискам реализации программы относятся риски, связанные с изменениями законодательства (на федеральном и региональном уровнях). </w:t>
      </w:r>
    </w:p>
    <w:p w14:paraId="463592CF" w14:textId="77777777" w:rsidR="004232B1" w:rsidRPr="000511B0" w:rsidRDefault="004232B1" w:rsidP="004232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Независимо от обстоятельств появления экономического риска естественным является желание каждого субъекта уменьшить вероятные утраты, связанные с реализацией данного риска. Это осуществляется методом принятия управленческих решений, в процессе реализации, которых и происходит управление риском, называемое также – риск-менеджментом. Управление риском (риск-менеджмент) – процесс принятия и выполнения управленческих решений, которые минимизируют неблагоприятное воздействие на реализацию программы, вызванных случайными событиями.</w:t>
      </w:r>
    </w:p>
    <w:p w14:paraId="104DD81C" w14:textId="77777777" w:rsidR="004232B1" w:rsidRDefault="004232B1" w:rsidP="004232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Times New Roman"/>
          <w:sz w:val="20"/>
          <w:szCs w:val="20"/>
          <w:lang w:eastAsia="ko-KR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Регулирование данной группы рисков осуществляется посредством активной нормотворческой деятельности, законодательной инициативы</w:t>
      </w:r>
      <w:r w:rsidRPr="000511B0">
        <w:rPr>
          <w:rFonts w:ascii="Arial" w:eastAsia="Batang" w:hAnsi="Arial" w:cs="Arial"/>
          <w:sz w:val="20"/>
          <w:szCs w:val="20"/>
          <w:lang w:eastAsia="ko-KR"/>
        </w:rPr>
        <w:t>.</w:t>
      </w:r>
    </w:p>
    <w:p w14:paraId="15685389" w14:textId="77777777" w:rsidR="004232B1" w:rsidRDefault="004232B1" w:rsidP="004232B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E596C6F" w14:textId="77777777" w:rsidR="004232B1" w:rsidRPr="000511B0" w:rsidRDefault="004232B1" w:rsidP="004232B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4. Состав основных мероприятий и ресурсное обеспечение</w:t>
      </w:r>
    </w:p>
    <w:p w14:paraId="27A1CAF9" w14:textId="77777777" w:rsidR="004232B1" w:rsidRPr="000511B0" w:rsidRDefault="004232B1" w:rsidP="004232B1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04F47479" w14:textId="77777777" w:rsidR="004232B1" w:rsidRPr="00A44F7B" w:rsidRDefault="004232B1" w:rsidP="004232B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 xml:space="preserve">Мероприятия муниципальной программы направлены на создание современной городской среды на территории муниципального образования сельского поселения Сингапай. </w:t>
      </w:r>
    </w:p>
    <w:p w14:paraId="3124FA68" w14:textId="77777777" w:rsidR="004232B1" w:rsidRPr="00A44F7B" w:rsidRDefault="004232B1" w:rsidP="004232B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lastRenderedPageBreak/>
        <w:t>Перечень основных мероприятий муниципальной программы представлен в приложении № 2 к Программе.</w:t>
      </w:r>
    </w:p>
    <w:p w14:paraId="72A74750" w14:textId="77777777" w:rsidR="004232B1" w:rsidRPr="00A44F7B" w:rsidRDefault="004232B1" w:rsidP="004232B1">
      <w:pPr>
        <w:pStyle w:val="2"/>
        <w:ind w:left="0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1. Благоустройство дворовых территорий:</w:t>
      </w:r>
    </w:p>
    <w:p w14:paraId="1667B89C" w14:textId="77777777" w:rsidR="004232B1" w:rsidRPr="00A44F7B" w:rsidRDefault="004232B1" w:rsidP="004232B1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</w:t>
      </w:r>
      <w:r w:rsidRPr="00A44F7B">
        <w:rPr>
          <w:rFonts w:ascii="Arial" w:hAnsi="Arial" w:cs="Arial"/>
          <w:sz w:val="20"/>
          <w:szCs w:val="20"/>
        </w:rPr>
        <w:t>. Благоустройство дворовой территории многоквартирных домов по ул. Круг В-1 (д.</w:t>
      </w:r>
      <w:r>
        <w:rPr>
          <w:rFonts w:ascii="Arial" w:hAnsi="Arial" w:cs="Arial"/>
          <w:sz w:val="20"/>
          <w:szCs w:val="20"/>
        </w:rPr>
        <w:t>49, 51</w:t>
      </w:r>
      <w:r w:rsidRPr="00A44F7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п. Сингапай</w:t>
      </w:r>
      <w:r w:rsidRPr="00A44F7B">
        <w:rPr>
          <w:rFonts w:ascii="Arial" w:hAnsi="Arial" w:cs="Arial"/>
          <w:sz w:val="20"/>
          <w:szCs w:val="20"/>
        </w:rPr>
        <w:t>.</w:t>
      </w:r>
    </w:p>
    <w:p w14:paraId="2421E58E" w14:textId="77777777" w:rsidR="004232B1" w:rsidRPr="00A44F7B" w:rsidRDefault="004232B1" w:rsidP="004232B1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2. Повышение уровня благоустройства территорий общего пользования.</w:t>
      </w:r>
    </w:p>
    <w:p w14:paraId="43704ADB" w14:textId="77777777" w:rsidR="004232B1" w:rsidRDefault="004232B1" w:rsidP="004232B1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1AD1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r w:rsidRPr="00E2659E">
        <w:rPr>
          <w:rFonts w:ascii="Arial" w:hAnsi="Arial" w:cs="Arial"/>
        </w:rPr>
        <w:t>Обустройство центральной улицы по проспекту Молодежный (III этап обустройство зоны отдыха возле д.34,</w:t>
      </w:r>
      <w:r>
        <w:rPr>
          <w:rFonts w:ascii="Arial" w:hAnsi="Arial" w:cs="Arial"/>
        </w:rPr>
        <w:t xml:space="preserve"> </w:t>
      </w:r>
      <w:r w:rsidRPr="00E2659E">
        <w:rPr>
          <w:rFonts w:ascii="Arial" w:hAnsi="Arial" w:cs="Arial"/>
        </w:rPr>
        <w:t>IV этап обустройство зоны отдыха д.28. д.45)</w:t>
      </w:r>
    </w:p>
    <w:p w14:paraId="45F49E55" w14:textId="77777777" w:rsidR="004232B1" w:rsidRDefault="004232B1" w:rsidP="004232B1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44F7B">
        <w:rPr>
          <w:rFonts w:ascii="Arial" w:hAnsi="Arial" w:cs="Arial"/>
        </w:rPr>
        <w:t xml:space="preserve">2.2. </w:t>
      </w:r>
      <w:r w:rsidRPr="008B58C7">
        <w:rPr>
          <w:rFonts w:ascii="Arial" w:hAnsi="Arial" w:cs="Arial"/>
        </w:rPr>
        <w:t>Благоустройство территории по ул. Центральная, с. Чеускино</w:t>
      </w:r>
      <w:r>
        <w:rPr>
          <w:rFonts w:ascii="Arial" w:hAnsi="Arial" w:cs="Arial"/>
        </w:rPr>
        <w:t>.</w:t>
      </w:r>
    </w:p>
    <w:p w14:paraId="546AF67F" w14:textId="77777777" w:rsidR="004232B1" w:rsidRDefault="004232B1" w:rsidP="004232B1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A44F7B">
        <w:rPr>
          <w:rFonts w:ascii="Arial" w:hAnsi="Arial" w:cs="Arial"/>
        </w:rPr>
        <w:t xml:space="preserve">. </w:t>
      </w:r>
      <w:r w:rsidRPr="006527C0">
        <w:rPr>
          <w:rFonts w:ascii="Arial" w:hAnsi="Arial" w:cs="Arial"/>
        </w:rPr>
        <w:t xml:space="preserve">Обустройство спортивной теннисной площадки с адаптивным спортом для лиц с ограниченными возможностями здоровья по ул. Центральной, </w:t>
      </w:r>
      <w:proofErr w:type="gramStart"/>
      <w:r w:rsidRPr="006527C0">
        <w:rPr>
          <w:rFonts w:ascii="Arial" w:hAnsi="Arial" w:cs="Arial"/>
        </w:rPr>
        <w:t>д.35  с.</w:t>
      </w:r>
      <w:proofErr w:type="gramEnd"/>
      <w:r w:rsidRPr="006527C0">
        <w:rPr>
          <w:rFonts w:ascii="Arial" w:hAnsi="Arial" w:cs="Arial"/>
        </w:rPr>
        <w:t xml:space="preserve"> Чеускино</w:t>
      </w:r>
      <w:r>
        <w:rPr>
          <w:rFonts w:ascii="Arial" w:hAnsi="Arial" w:cs="Arial"/>
        </w:rPr>
        <w:t>.</w:t>
      </w:r>
    </w:p>
    <w:p w14:paraId="267F5B40" w14:textId="77777777" w:rsidR="004232B1" w:rsidRDefault="004232B1" w:rsidP="004232B1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A44F7B">
        <w:rPr>
          <w:rFonts w:ascii="Arial" w:hAnsi="Arial" w:cs="Arial"/>
        </w:rPr>
        <w:t xml:space="preserve">. </w:t>
      </w:r>
      <w:r w:rsidRPr="00A500F6">
        <w:rPr>
          <w:rFonts w:ascii="Arial" w:hAnsi="Arial" w:cs="Arial"/>
        </w:rPr>
        <w:t xml:space="preserve">Благоустройство территории по проспекту Мечтателей от </w:t>
      </w:r>
      <w:proofErr w:type="spellStart"/>
      <w:r w:rsidRPr="00A500F6">
        <w:rPr>
          <w:rFonts w:ascii="Arial" w:hAnsi="Arial" w:cs="Arial"/>
        </w:rPr>
        <w:t>ж.д</w:t>
      </w:r>
      <w:proofErr w:type="spellEnd"/>
      <w:r w:rsidRPr="00A500F6">
        <w:rPr>
          <w:rFonts w:ascii="Arial" w:hAnsi="Arial" w:cs="Arial"/>
        </w:rPr>
        <w:t>. 47 ул. Круг В-1 до храма п. Сингапай</w:t>
      </w:r>
      <w:r>
        <w:rPr>
          <w:rFonts w:ascii="Arial" w:hAnsi="Arial" w:cs="Arial"/>
        </w:rPr>
        <w:t>.</w:t>
      </w:r>
    </w:p>
    <w:p w14:paraId="7EDC7C6A" w14:textId="77777777" w:rsidR="004232B1" w:rsidRDefault="004232B1" w:rsidP="004232B1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A44F7B">
        <w:rPr>
          <w:rFonts w:ascii="Arial" w:hAnsi="Arial" w:cs="Arial"/>
        </w:rPr>
        <w:t xml:space="preserve">. </w:t>
      </w:r>
      <w:r w:rsidRPr="00802FA5">
        <w:rPr>
          <w:rFonts w:ascii="Arial" w:hAnsi="Arial" w:cs="Arial"/>
        </w:rPr>
        <w:t xml:space="preserve">Благоустройство территории от ФОК до карьера п. </w:t>
      </w:r>
      <w:proofErr w:type="gramStart"/>
      <w:r w:rsidRPr="00802FA5">
        <w:rPr>
          <w:rFonts w:ascii="Arial" w:hAnsi="Arial" w:cs="Arial"/>
        </w:rPr>
        <w:t>Сингапай  (</w:t>
      </w:r>
      <w:proofErr w:type="gramEnd"/>
      <w:r w:rsidRPr="00802FA5">
        <w:rPr>
          <w:rFonts w:ascii="Arial" w:hAnsi="Arial" w:cs="Arial"/>
        </w:rPr>
        <w:t>I этап - обустройство тротуары, ограждение, велосипедные дорожки, II этап - обустройство освещение, благоустройство)</w:t>
      </w:r>
      <w:r>
        <w:rPr>
          <w:rFonts w:ascii="Arial" w:hAnsi="Arial" w:cs="Arial"/>
        </w:rPr>
        <w:t>.</w:t>
      </w:r>
    </w:p>
    <w:p w14:paraId="6B9DEA5D" w14:textId="77777777" w:rsidR="004232B1" w:rsidRDefault="004232B1" w:rsidP="004232B1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Pr="00906A8C">
        <w:rPr>
          <w:rFonts w:ascii="Arial" w:hAnsi="Arial" w:cs="Arial"/>
        </w:rPr>
        <w:t>Благоустройство территории по проспекту Мечтателей от храма до ИЖС для многодетных, п. Сингапай</w:t>
      </w:r>
      <w:r>
        <w:rPr>
          <w:rFonts w:ascii="Arial" w:hAnsi="Arial" w:cs="Arial"/>
        </w:rPr>
        <w:t>.</w:t>
      </w:r>
    </w:p>
    <w:p w14:paraId="2434D55E" w14:textId="0058173E" w:rsidR="004232B1" w:rsidRPr="00A44F7B" w:rsidRDefault="004232B1" w:rsidP="004232B1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Pr="00906A8C">
        <w:rPr>
          <w:rFonts w:ascii="Arial" w:hAnsi="Arial" w:cs="Arial"/>
        </w:rPr>
        <w:t xml:space="preserve">Благоустройство района </w:t>
      </w:r>
      <w:r w:rsidR="00554707">
        <w:rPr>
          <w:rFonts w:ascii="Arial" w:hAnsi="Arial" w:cs="Arial"/>
        </w:rPr>
        <w:t>г</w:t>
      </w:r>
      <w:r w:rsidRPr="00906A8C">
        <w:rPr>
          <w:rFonts w:ascii="Arial" w:hAnsi="Arial" w:cs="Arial"/>
        </w:rPr>
        <w:t>идронамыв</w:t>
      </w:r>
      <w:r w:rsidR="00554707">
        <w:rPr>
          <w:rFonts w:ascii="Arial" w:hAnsi="Arial" w:cs="Arial"/>
        </w:rPr>
        <w:t>а</w:t>
      </w:r>
      <w:r w:rsidRPr="00906A8C">
        <w:rPr>
          <w:rFonts w:ascii="Arial" w:hAnsi="Arial" w:cs="Arial"/>
        </w:rPr>
        <w:t xml:space="preserve"> с. Чеускино</w:t>
      </w:r>
      <w:r>
        <w:rPr>
          <w:rFonts w:ascii="Arial" w:hAnsi="Arial" w:cs="Arial"/>
        </w:rPr>
        <w:t>.</w:t>
      </w:r>
    </w:p>
    <w:p w14:paraId="19EA3A10" w14:textId="77777777" w:rsidR="004232B1" w:rsidRPr="00A44F7B" w:rsidRDefault="004232B1" w:rsidP="004232B1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территории. </w:t>
      </w:r>
    </w:p>
    <w:p w14:paraId="49C23328" w14:textId="77777777" w:rsidR="004232B1" w:rsidRPr="00A44F7B" w:rsidRDefault="004232B1" w:rsidP="004232B1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3.1. Реализация</w:t>
      </w:r>
      <w:r>
        <w:rPr>
          <w:rFonts w:ascii="Arial" w:hAnsi="Arial" w:cs="Arial"/>
        </w:rPr>
        <w:t xml:space="preserve"> проектов «Народный бюджет»</w:t>
      </w:r>
      <w:r w:rsidRPr="00A44F7B">
        <w:rPr>
          <w:rFonts w:ascii="Arial" w:hAnsi="Arial" w:cs="Arial"/>
        </w:rPr>
        <w:t>.</w:t>
      </w:r>
    </w:p>
    <w:p w14:paraId="3A3159FA" w14:textId="77777777" w:rsidR="004232B1" w:rsidRDefault="004232B1" w:rsidP="004232B1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4. Содержание объектов, элементов благоустройства и территории муниципального образования сельское поселение Синга</w:t>
      </w:r>
      <w:r>
        <w:rPr>
          <w:rFonts w:ascii="Arial" w:hAnsi="Arial" w:cs="Arial"/>
        </w:rPr>
        <w:t>пай.</w:t>
      </w:r>
    </w:p>
    <w:p w14:paraId="12559A80" w14:textId="77777777" w:rsidR="004232B1" w:rsidRDefault="004232B1" w:rsidP="004232B1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 xml:space="preserve">4.1. Обустройство автомобильный парковки по ул. Круг В-1 </w:t>
      </w:r>
      <w:proofErr w:type="spellStart"/>
      <w:r w:rsidRPr="00A25432">
        <w:rPr>
          <w:rFonts w:ascii="Arial" w:hAnsi="Arial" w:cs="Arial"/>
        </w:rPr>
        <w:t>ж.д</w:t>
      </w:r>
      <w:proofErr w:type="spellEnd"/>
      <w:r w:rsidRPr="00A25432">
        <w:rPr>
          <w:rFonts w:ascii="Arial" w:hAnsi="Arial" w:cs="Arial"/>
        </w:rPr>
        <w:t>. 44-45 п. Сингапай</w:t>
      </w:r>
      <w:r>
        <w:rPr>
          <w:rFonts w:ascii="Arial" w:hAnsi="Arial" w:cs="Arial"/>
        </w:rPr>
        <w:t>.</w:t>
      </w:r>
      <w:r w:rsidRPr="00A25432">
        <w:rPr>
          <w:rFonts w:ascii="Arial" w:hAnsi="Arial" w:cs="Arial"/>
        </w:rPr>
        <w:t xml:space="preserve"> </w:t>
      </w:r>
    </w:p>
    <w:p w14:paraId="7914C955" w14:textId="77777777" w:rsidR="004232B1" w:rsidRPr="00A25432" w:rsidRDefault="004232B1" w:rsidP="004232B1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 xml:space="preserve">4.2. Обустройство автомобильный парковки по ул. Круг В-1 д. 50   п. Сингапай.  </w:t>
      </w:r>
    </w:p>
    <w:p w14:paraId="2D7CC1DC" w14:textId="77777777" w:rsidR="004232B1" w:rsidRDefault="004232B1" w:rsidP="004232B1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>4.3. Обустройство проезда и автомобильной парковки по ул. Круг В-1 д. 49-51 п. Сингапай.</w:t>
      </w:r>
    </w:p>
    <w:p w14:paraId="2625D1B1" w14:textId="77777777" w:rsidR="004232B1" w:rsidRPr="00A25432" w:rsidRDefault="004232B1" w:rsidP="004232B1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>4.4. Обустройство ливневой канализации по ул. Круг В-1 д. 44-51 п. Сингапай</w:t>
      </w:r>
      <w:r>
        <w:rPr>
          <w:rFonts w:ascii="Arial" w:hAnsi="Arial" w:cs="Arial"/>
        </w:rPr>
        <w:t>.</w:t>
      </w:r>
      <w:r w:rsidRPr="00A25432">
        <w:rPr>
          <w:rFonts w:ascii="Arial" w:hAnsi="Arial" w:cs="Arial"/>
        </w:rPr>
        <w:t xml:space="preserve"> </w:t>
      </w:r>
    </w:p>
    <w:p w14:paraId="13EA32B1" w14:textId="77777777" w:rsidR="004232B1" w:rsidRDefault="004232B1" w:rsidP="004232B1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>4.5. Содержание объектов, элементов благоустройства и территории муниципального образования сельского поселения Сингапай</w:t>
      </w:r>
      <w:r>
        <w:rPr>
          <w:rFonts w:ascii="Arial" w:hAnsi="Arial" w:cs="Arial"/>
        </w:rPr>
        <w:t>.</w:t>
      </w:r>
    </w:p>
    <w:p w14:paraId="1AA77D68" w14:textId="77777777" w:rsidR="004232B1" w:rsidRDefault="004232B1" w:rsidP="004232B1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A25432">
        <w:rPr>
          <w:rFonts w:ascii="Arial" w:hAnsi="Arial" w:cs="Arial"/>
        </w:rPr>
        <w:t xml:space="preserve">  Реализация инициативных проектов</w:t>
      </w:r>
    </w:p>
    <w:p w14:paraId="2682AEBD" w14:textId="77777777" w:rsidR="004232B1" w:rsidRDefault="004232B1" w:rsidP="004232B1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bookmarkStart w:id="2" w:name="_Hlk75797394"/>
      <w:r w:rsidRPr="00A25432">
        <w:rPr>
          <w:rFonts w:ascii="Arial" w:hAnsi="Arial" w:cs="Arial"/>
        </w:rPr>
        <w:t>5.1. «Благоустройство общественной территории «Парк отдыха Сингапай»</w:t>
      </w:r>
      <w:r>
        <w:rPr>
          <w:rFonts w:ascii="Arial" w:hAnsi="Arial" w:cs="Arial"/>
        </w:rPr>
        <w:t>.</w:t>
      </w:r>
    </w:p>
    <w:p w14:paraId="7E7645B9" w14:textId="77777777" w:rsidR="004232B1" w:rsidRPr="00A25432" w:rsidRDefault="004232B1" w:rsidP="004232B1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>5.2. Обустройство системы видеонаблюдения общественного пространства»</w:t>
      </w:r>
      <w:r>
        <w:rPr>
          <w:rFonts w:ascii="Arial" w:hAnsi="Arial" w:cs="Arial"/>
        </w:rPr>
        <w:t xml:space="preserve"> с. Чеускино.</w:t>
      </w:r>
    </w:p>
    <w:bookmarkEnd w:id="2"/>
    <w:p w14:paraId="1A5DCBD6" w14:textId="77777777" w:rsidR="004232B1" w:rsidRPr="00A44F7B" w:rsidRDefault="004232B1" w:rsidP="004232B1">
      <w:pPr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A44F7B">
        <w:rPr>
          <w:rFonts w:ascii="Arial" w:hAnsi="Arial" w:cs="Arial"/>
          <w:sz w:val="20"/>
          <w:szCs w:val="20"/>
          <w:lang w:eastAsia="en-US"/>
        </w:rPr>
        <w:t>Перечень основных мероприятий муниципальной программы представлен в приложении № 2 к Программе.</w:t>
      </w:r>
    </w:p>
    <w:p w14:paraId="0E3E798D" w14:textId="19088B30" w:rsidR="000F7B11" w:rsidRPr="003743D7" w:rsidRDefault="000F7B11" w:rsidP="00500836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Общий объем финансирования муниципальной программы </w:t>
      </w:r>
      <w:r w:rsidRPr="003743D7">
        <w:rPr>
          <w:rFonts w:ascii="Arial" w:hAnsi="Arial" w:cs="Arial"/>
          <w:sz w:val="20"/>
          <w:szCs w:val="20"/>
        </w:rPr>
        <w:t>на 20</w:t>
      </w:r>
      <w:r>
        <w:rPr>
          <w:rFonts w:ascii="Arial" w:hAnsi="Arial" w:cs="Arial"/>
          <w:sz w:val="20"/>
          <w:szCs w:val="20"/>
        </w:rPr>
        <w:t>21</w:t>
      </w:r>
      <w:r w:rsidRPr="003743D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30</w:t>
      </w:r>
      <w:r w:rsidRPr="003743D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743D7">
        <w:rPr>
          <w:rFonts w:ascii="Arial" w:hAnsi="Arial" w:cs="Arial"/>
          <w:sz w:val="20"/>
          <w:szCs w:val="20"/>
        </w:rPr>
        <w:t xml:space="preserve">годы  </w:t>
      </w:r>
      <w:r w:rsidRPr="003743D7">
        <w:rPr>
          <w:rFonts w:ascii="Arial" w:hAnsi="Arial" w:cs="Arial"/>
          <w:sz w:val="20"/>
          <w:szCs w:val="20"/>
          <w:lang w:eastAsia="en-US"/>
        </w:rPr>
        <w:t>составляет</w:t>
      </w:r>
      <w:proofErr w:type="gramEnd"/>
      <w:r w:rsidRPr="003743D7">
        <w:rPr>
          <w:rFonts w:ascii="Arial" w:hAnsi="Arial" w:cs="Arial"/>
          <w:sz w:val="20"/>
          <w:szCs w:val="20"/>
          <w:lang w:eastAsia="en-US"/>
        </w:rPr>
        <w:t xml:space="preserve">:               </w:t>
      </w:r>
      <w:r w:rsidR="001E7D55">
        <w:rPr>
          <w:rFonts w:ascii="Arial" w:hAnsi="Arial" w:cs="Arial"/>
          <w:sz w:val="20"/>
          <w:szCs w:val="20"/>
          <w:lang w:eastAsia="en-US"/>
        </w:rPr>
        <w:t>109 233,22807</w:t>
      </w:r>
      <w:r w:rsidRPr="00FA71B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рублей,  в т.ч. за счет средств:</w:t>
      </w:r>
    </w:p>
    <w:p w14:paraId="0DC9C85A" w14:textId="3BAC83CD" w:rsidR="000F7B11" w:rsidRPr="003743D7" w:rsidRDefault="000F7B11" w:rsidP="00500836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 - федерального бюджета – 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912,98934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рублей;</w:t>
      </w:r>
      <w:r w:rsidRPr="003743D7">
        <w:rPr>
          <w:rFonts w:ascii="Arial" w:hAnsi="Arial" w:cs="Arial"/>
          <w:sz w:val="20"/>
          <w:szCs w:val="20"/>
          <w:lang w:eastAsia="en-US"/>
        </w:rPr>
        <w:br/>
        <w:t xml:space="preserve">             - бюджета автономного округа – </w:t>
      </w:r>
      <w:r w:rsidR="00D41A46">
        <w:rPr>
          <w:rFonts w:ascii="Arial" w:hAnsi="Arial" w:cs="Arial"/>
          <w:sz w:val="20"/>
          <w:szCs w:val="20"/>
          <w:lang w:eastAsia="en-US"/>
        </w:rPr>
        <w:t>13 631,51596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рублей;</w:t>
      </w:r>
    </w:p>
    <w:p w14:paraId="1117EC08" w14:textId="157026F2" w:rsidR="000F7B11" w:rsidRPr="003743D7" w:rsidRDefault="000F7B11" w:rsidP="00500836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- бюджета Нефтеюганского района – </w:t>
      </w:r>
      <w:r w:rsidR="00A25432">
        <w:rPr>
          <w:rFonts w:ascii="Arial" w:hAnsi="Arial" w:cs="Arial"/>
          <w:sz w:val="20"/>
          <w:szCs w:val="20"/>
          <w:lang w:eastAsia="en-US"/>
        </w:rPr>
        <w:t>15 978,33088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43D7">
        <w:rPr>
          <w:rFonts w:ascii="Arial" w:hAnsi="Arial" w:cs="Arial"/>
          <w:sz w:val="20"/>
          <w:szCs w:val="20"/>
          <w:lang w:eastAsia="en-US"/>
        </w:rPr>
        <w:t xml:space="preserve">тыс. рублей; </w:t>
      </w:r>
    </w:p>
    <w:p w14:paraId="5DC69F62" w14:textId="59A370A9" w:rsidR="000F7B11" w:rsidRPr="003743D7" w:rsidRDefault="000F7B11" w:rsidP="00500836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- бюджета поселения – </w:t>
      </w:r>
      <w:r w:rsidR="00D41A46">
        <w:rPr>
          <w:rFonts w:ascii="Arial" w:hAnsi="Arial" w:cs="Arial"/>
          <w:sz w:val="20"/>
          <w:szCs w:val="20"/>
          <w:lang w:eastAsia="en-US"/>
        </w:rPr>
        <w:t>12 710,39189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рублей;</w:t>
      </w:r>
    </w:p>
    <w:p w14:paraId="27DD6073" w14:textId="4A5EEED5" w:rsidR="000F7B11" w:rsidRDefault="000F7B11" w:rsidP="00500836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- иных источников – </w:t>
      </w:r>
      <w:r w:rsidR="00A25432">
        <w:rPr>
          <w:rFonts w:ascii="Arial" w:hAnsi="Arial" w:cs="Arial"/>
          <w:sz w:val="20"/>
          <w:szCs w:val="20"/>
          <w:lang w:eastAsia="en-US"/>
        </w:rPr>
        <w:t>66</w:t>
      </w:r>
      <w:r w:rsidR="00D41A46">
        <w:rPr>
          <w:rFonts w:ascii="Arial" w:hAnsi="Arial" w:cs="Arial"/>
          <w:sz w:val="20"/>
          <w:szCs w:val="20"/>
          <w:lang w:eastAsia="en-US"/>
        </w:rPr>
        <w:t> 000,00000</w:t>
      </w:r>
      <w:r w:rsidRPr="003743D7">
        <w:rPr>
          <w:rFonts w:ascii="Arial" w:hAnsi="Arial" w:cs="Arial"/>
          <w:sz w:val="20"/>
          <w:szCs w:val="20"/>
          <w:lang w:eastAsia="en-US"/>
        </w:rPr>
        <w:t xml:space="preserve"> тыс. рублей.</w:t>
      </w:r>
    </w:p>
    <w:p w14:paraId="72C9DA31" w14:textId="500C1A2C" w:rsidR="000F7B11" w:rsidRDefault="000F7B11" w:rsidP="009419D8">
      <w:pPr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 xml:space="preserve">Ресурсное обеспечение реализации Программы на </w:t>
      </w:r>
      <w:r w:rsidRPr="0077212F">
        <w:rPr>
          <w:rFonts w:ascii="Arial" w:hAnsi="Arial" w:cs="Arial"/>
          <w:sz w:val="20"/>
          <w:szCs w:val="20"/>
        </w:rPr>
        <w:t xml:space="preserve">2021-2030 </w:t>
      </w:r>
      <w:r w:rsidRPr="00A44F7B">
        <w:rPr>
          <w:rFonts w:ascii="Arial" w:hAnsi="Arial" w:cs="Arial"/>
          <w:sz w:val="20"/>
          <w:szCs w:val="20"/>
        </w:rPr>
        <w:t>годы представлено в приложении № 3 к Программе.</w:t>
      </w:r>
    </w:p>
    <w:p w14:paraId="7B54E53E" w14:textId="77777777" w:rsidR="004232B1" w:rsidRPr="000511B0" w:rsidRDefault="004232B1" w:rsidP="009419D8">
      <w:pPr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</w:p>
    <w:p w14:paraId="44C46F67" w14:textId="77777777" w:rsidR="000F7B11" w:rsidRPr="000511B0" w:rsidRDefault="000F7B11" w:rsidP="003E192E">
      <w:pPr>
        <w:spacing w:after="0" w:line="240" w:lineRule="auto"/>
        <w:ind w:right="-2" w:firstLine="709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5. Механизм реализации муниципальной программы</w:t>
      </w:r>
    </w:p>
    <w:p w14:paraId="3EF2A7F2" w14:textId="77777777" w:rsidR="000F7B11" w:rsidRPr="000511B0" w:rsidRDefault="000F7B11" w:rsidP="003E192E">
      <w:pPr>
        <w:pStyle w:val="a3"/>
        <w:spacing w:before="0" w:beforeAutospacing="0" w:after="0" w:afterAutospacing="0"/>
        <w:ind w:right="-2" w:firstLine="709"/>
        <w:rPr>
          <w:rFonts w:ascii="Arial" w:hAnsi="Arial" w:cs="Arial"/>
          <w:color w:val="FF0000"/>
          <w:sz w:val="20"/>
          <w:szCs w:val="20"/>
        </w:rPr>
      </w:pPr>
    </w:p>
    <w:p w14:paraId="7E21CD78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 сельское поселении Сингапай.</w:t>
      </w:r>
    </w:p>
    <w:p w14:paraId="71D47DA3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5.1. Реализация программы осуществляется по двум этапам:</w:t>
      </w:r>
    </w:p>
    <w:p w14:paraId="7FE4B898" w14:textId="77777777" w:rsidR="000F7B11" w:rsidRPr="000511B0" w:rsidRDefault="000F7B11" w:rsidP="00092B16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Подготовительный;</w:t>
      </w:r>
    </w:p>
    <w:p w14:paraId="048A8C18" w14:textId="77777777" w:rsidR="000F7B11" w:rsidRPr="000511B0" w:rsidRDefault="000F7B11" w:rsidP="00092B16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Основной.</w:t>
      </w:r>
    </w:p>
    <w:p w14:paraId="522D2559" w14:textId="77777777" w:rsidR="000F7B11" w:rsidRPr="000511B0" w:rsidRDefault="000F7B11" w:rsidP="003E192E">
      <w:pPr>
        <w:spacing w:after="0" w:line="240" w:lineRule="auto"/>
        <w:ind w:left="142"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В период подготовительного этапа: </w:t>
      </w:r>
    </w:p>
    <w:p w14:paraId="28FE9CC1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Анализ состояния территориального развития поселения;</w:t>
      </w:r>
    </w:p>
    <w:p w14:paraId="4AD04E49" w14:textId="29283A20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Проведение инвентаризации общественных и дворовых территорий, описывающей все </w:t>
      </w:r>
      <w:r w:rsidR="00AA4D42" w:rsidRPr="000511B0">
        <w:rPr>
          <w:rFonts w:ascii="Arial" w:hAnsi="Arial" w:cs="Arial"/>
          <w:sz w:val="20"/>
          <w:szCs w:val="20"/>
          <w:lang w:eastAsia="en-US"/>
        </w:rPr>
        <w:t>объекты благоустройства</w:t>
      </w:r>
      <w:r w:rsidRPr="000511B0">
        <w:rPr>
          <w:rFonts w:ascii="Arial" w:hAnsi="Arial" w:cs="Arial"/>
          <w:sz w:val="20"/>
          <w:szCs w:val="20"/>
          <w:lang w:eastAsia="en-US"/>
        </w:rPr>
        <w:t>, их техническое состояние;</w:t>
      </w:r>
    </w:p>
    <w:p w14:paraId="34582CDF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Проведение общественного обсуждения анализа полученных результатов и организация приема предложений по дополнению мероприятий от заинтересованных лиц.</w:t>
      </w:r>
    </w:p>
    <w:p w14:paraId="35BE457F" w14:textId="77777777"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Основной этап включает в себя:</w:t>
      </w:r>
    </w:p>
    <w:p w14:paraId="5F7CF4D9" w14:textId="77777777"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Разработка и согласование проектных решений;</w:t>
      </w:r>
    </w:p>
    <w:p w14:paraId="57CA0F42" w14:textId="77777777"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Реализация основных программных мероприятий;</w:t>
      </w:r>
    </w:p>
    <w:p w14:paraId="7DB83C6D" w14:textId="77777777"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Осуществление общественного контроля.</w:t>
      </w:r>
    </w:p>
    <w:p w14:paraId="1FF31F8E" w14:textId="77777777" w:rsidR="000F7B11" w:rsidRPr="000511B0" w:rsidRDefault="000F7B11" w:rsidP="003E19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5.2. Реализация мероприятий осуществляется на основании следующих порядков:</w:t>
      </w:r>
    </w:p>
    <w:p w14:paraId="4D0E4B19" w14:textId="77777777" w:rsidR="000F7B11" w:rsidRPr="000511B0" w:rsidRDefault="000F7B11" w:rsidP="003E19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-    </w:t>
      </w:r>
      <w:r w:rsidRPr="000511B0">
        <w:rPr>
          <w:rFonts w:ascii="Arial" w:hAnsi="Arial" w:cs="Arial"/>
          <w:sz w:val="20"/>
          <w:szCs w:val="20"/>
          <w:lang w:eastAsia="en-US"/>
        </w:rPr>
        <w:t>правил благоустройства территории муниципального образования сельского поселения Сингапай;</w:t>
      </w:r>
    </w:p>
    <w:p w14:paraId="3863E6FC" w14:textId="77777777"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общественного обсуждения проекта муниципальной программы;</w:t>
      </w:r>
    </w:p>
    <w:p w14:paraId="6BA11069" w14:textId="77777777"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 xml:space="preserve">Порядок аккумулирования средств заинтересованных лиц, направляемых на выполнение </w:t>
      </w:r>
      <w:r w:rsidRPr="000511B0">
        <w:rPr>
          <w:rFonts w:ascii="Arial" w:hAnsi="Arial" w:cs="Arial"/>
        </w:rPr>
        <w:lastRenderedPageBreak/>
        <w:t>минимального, дополнительного перечней работ по благоустройству дворовых территорий;</w:t>
      </w:r>
    </w:p>
    <w:p w14:paraId="1CFF7532" w14:textId="77777777"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разработки, обсуждения с заинтересованными лицами и утверждения дизайн-проекта благоустройства дворовых и общественных территорий, включенных в муниципальную программу;</w:t>
      </w:r>
    </w:p>
    <w:p w14:paraId="0F3FCC1E" w14:textId="77777777"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среды;</w:t>
      </w:r>
    </w:p>
    <w:p w14:paraId="1D866348" w14:textId="77777777"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представления,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среды.</w:t>
      </w:r>
    </w:p>
    <w:p w14:paraId="479B8677" w14:textId="4E534A6E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Администрация сельского поселения Сингапай, являющаяся </w:t>
      </w:r>
      <w:r w:rsidR="00AA4D42" w:rsidRPr="000511B0">
        <w:rPr>
          <w:rFonts w:ascii="Arial" w:hAnsi="Arial" w:cs="Arial"/>
          <w:sz w:val="20"/>
          <w:szCs w:val="20"/>
        </w:rPr>
        <w:t>заказчиком и исполнителем программы,</w:t>
      </w:r>
      <w:r w:rsidRPr="000511B0">
        <w:rPr>
          <w:rFonts w:ascii="Arial" w:hAnsi="Arial" w:cs="Arial"/>
          <w:sz w:val="20"/>
          <w:szCs w:val="20"/>
        </w:rPr>
        <w:t xml:space="preserve"> несет ответственность за ходом реализации Программы, конечные результаты, целевое и эффективное расходование денежных средств.</w:t>
      </w:r>
    </w:p>
    <w:p w14:paraId="34825DBF" w14:textId="4F7B7A16"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Механизм управления реализацией программы и контроль за ее </w:t>
      </w:r>
      <w:r w:rsidR="00AA4D42" w:rsidRPr="000511B0">
        <w:rPr>
          <w:rFonts w:ascii="Arial" w:hAnsi="Arial" w:cs="Arial"/>
          <w:sz w:val="20"/>
          <w:szCs w:val="20"/>
        </w:rPr>
        <w:t xml:space="preserve">ходом, </w:t>
      </w:r>
      <w:r w:rsidR="00AA4D42">
        <w:rPr>
          <w:rFonts w:ascii="Arial" w:hAnsi="Arial" w:cs="Arial"/>
          <w:sz w:val="20"/>
          <w:szCs w:val="20"/>
        </w:rPr>
        <w:t>обеспечивает</w:t>
      </w:r>
      <w:r w:rsidRPr="000511B0">
        <w:rPr>
          <w:rFonts w:ascii="Arial" w:hAnsi="Arial" w:cs="Arial"/>
          <w:sz w:val="20"/>
          <w:szCs w:val="20"/>
        </w:rPr>
        <w:t xml:space="preserve"> эффективное использование выделенных средств и включает в себя:</w:t>
      </w:r>
    </w:p>
    <w:p w14:paraId="08532C0D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формирование заявок на проведение аукционов, запросов котировок, договоров на выполнение работ, оказание услуг по каждому программному мероприятию, оформление муниципальных контрактов и заявок на финансирование выполненных работ;</w:t>
      </w:r>
    </w:p>
    <w:p w14:paraId="79CDA305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ежегодное формирование, утверждение перечня программных мероприятий на очередной финансовый год и плановый период с указанием стоимости;</w:t>
      </w:r>
    </w:p>
    <w:p w14:paraId="60F3EEC6" w14:textId="77777777"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при сокращении объемов бюджетного финансирования определяются первоочередные мероприятия Программы;</w:t>
      </w:r>
    </w:p>
    <w:p w14:paraId="091C1ACB" w14:textId="77777777"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при необходимости, вносятся в установленном порядке предложения и изменения по уточнению сроков и этапов реализации программы, ее продлению и завершению.</w:t>
      </w:r>
    </w:p>
    <w:p w14:paraId="163C90B3" w14:textId="77777777"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утверждённого бюджета и коэффициента инфляции.</w:t>
      </w:r>
    </w:p>
    <w:p w14:paraId="2C87EA49" w14:textId="77777777" w:rsidR="000F7B11" w:rsidRPr="000511B0" w:rsidRDefault="000F7B11" w:rsidP="005655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0511B0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0511B0">
        <w:rPr>
          <w:rFonts w:ascii="Arial" w:hAnsi="Arial" w:cs="Arial"/>
          <w:sz w:val="20"/>
          <w:szCs w:val="20"/>
        </w:rPr>
        <w:tab/>
      </w:r>
    </w:p>
    <w:p w14:paraId="7533C264" w14:textId="77777777" w:rsidR="000F7B11" w:rsidRPr="000511B0" w:rsidRDefault="000F7B11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6. Контроль и координация реализации муниципальной программы</w:t>
      </w:r>
    </w:p>
    <w:p w14:paraId="5DB5684B" w14:textId="77777777" w:rsidR="000F7B11" w:rsidRPr="000511B0" w:rsidRDefault="000F7B11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36EE9BA" w14:textId="77777777" w:rsidR="000F7B11" w:rsidRPr="000511B0" w:rsidRDefault="000F7B11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Контроль за реализацией программных мероприятий осуществляется в порядке, установленном законодательством Российской Федерации и нормативно-правовыми актами органов местного самоуправления сельского поселения Сингапай.</w:t>
      </w:r>
    </w:p>
    <w:p w14:paraId="21094E4D" w14:textId="77777777"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В целях осуществления контроля и координации реализации муниципальной программы «Формирование современной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</w:rPr>
        <w:t>» на период действия Программы, создана общественная комиссия, утвержденная администрацией сельского поселения Сингапай.</w:t>
      </w:r>
    </w:p>
    <w:p w14:paraId="7D0DAF9E" w14:textId="77777777"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В состав комиссии включаются представители органов местного самоуправления поселения,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(далее –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 xml:space="preserve">общественная комиссия). </w:t>
      </w:r>
    </w:p>
    <w:p w14:paraId="111743D3" w14:textId="77777777" w:rsidR="000F7B11" w:rsidRPr="000511B0" w:rsidRDefault="000F7B11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Организация деятельности общественной комиссии осуществляется в соответствии с Положением об общественной комиссии, которое утверждается администрацией сельского поселения Сингапай.</w:t>
      </w:r>
    </w:p>
    <w:p w14:paraId="4491C035" w14:textId="77777777" w:rsidR="000F7B11" w:rsidRPr="000511B0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Проведение заседаний общественной комиссии осуществляется в открытой форме с использованием фото или видео-фиксации с последующим размещением протоколов заседаний в открытом доступе на официальном сайте органов местного самоуправления сельского поселения Сингапай.</w:t>
      </w:r>
    </w:p>
    <w:p w14:paraId="268780D4" w14:textId="77777777" w:rsidR="000F7B11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Сроки и текущее состояние мероприятий по благоустройству отражаются в плане реализации муниципальной программы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(приложение № 4 к Программе), исполнение которого рассматривается на заседаниях общественной комиссии.</w:t>
      </w:r>
    </w:p>
    <w:p w14:paraId="37661B1C" w14:textId="77777777" w:rsidR="000F7B11" w:rsidRPr="00064CCF" w:rsidRDefault="000F7B11" w:rsidP="0056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0F7B11" w:rsidRPr="00064CCF" w:rsidSect="00D218F6">
          <w:headerReference w:type="default" r:id="rId9"/>
          <w:pgSz w:w="11906" w:h="16838" w:code="9"/>
          <w:pgMar w:top="680" w:right="567" w:bottom="567" w:left="1701" w:header="284" w:footer="284" w:gutter="0"/>
          <w:cols w:space="708"/>
          <w:titlePg/>
          <w:docGrid w:linePitch="360"/>
        </w:sectPr>
      </w:pPr>
    </w:p>
    <w:p w14:paraId="632ACFB2" w14:textId="77777777" w:rsidR="000F7B11" w:rsidRPr="00660046" w:rsidRDefault="000F7B11" w:rsidP="005655C6">
      <w:pPr>
        <w:pStyle w:val="a3"/>
        <w:tabs>
          <w:tab w:val="left" w:pos="8520"/>
          <w:tab w:val="right" w:pos="14570"/>
        </w:tabs>
        <w:spacing w:before="0" w:beforeAutospacing="0" w:after="0" w:afterAutospacing="0"/>
      </w:pPr>
      <w:r>
        <w:lastRenderedPageBreak/>
        <w:tab/>
      </w:r>
    </w:p>
    <w:p w14:paraId="7C6EC749" w14:textId="77777777" w:rsidR="000F7B11" w:rsidRPr="00FE6E2A" w:rsidRDefault="000F7B11" w:rsidP="001624E3">
      <w:pPr>
        <w:tabs>
          <w:tab w:val="left" w:pos="8836"/>
          <w:tab w:val="right" w:pos="15533"/>
        </w:tabs>
        <w:spacing w:after="0"/>
        <w:ind w:left="10915"/>
        <w:rPr>
          <w:rFonts w:ascii="Arial" w:hAnsi="Arial" w:cs="Arial"/>
          <w:sz w:val="20"/>
          <w:szCs w:val="20"/>
        </w:rPr>
      </w:pPr>
      <w:r w:rsidRPr="00FE6E2A">
        <w:rPr>
          <w:rFonts w:ascii="Arial" w:hAnsi="Arial" w:cs="Arial"/>
          <w:sz w:val="20"/>
          <w:szCs w:val="20"/>
        </w:rPr>
        <w:t>Приложение № 1</w:t>
      </w:r>
      <w:r w:rsidRPr="00FE6E2A">
        <w:rPr>
          <w:rFonts w:ascii="Arial" w:hAnsi="Arial" w:cs="Arial"/>
          <w:sz w:val="20"/>
          <w:szCs w:val="20"/>
        </w:rPr>
        <w:tab/>
        <w:t xml:space="preserve"> </w:t>
      </w:r>
    </w:p>
    <w:p w14:paraId="40E043BD" w14:textId="77777777" w:rsidR="000F7B11" w:rsidRDefault="000F7B11" w:rsidP="001624E3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14:paraId="76938C30" w14:textId="77777777" w:rsidR="000F7B11" w:rsidRDefault="000F7B11" w:rsidP="001624E3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14:paraId="1576082C" w14:textId="77777777" w:rsidR="000F7B11" w:rsidRDefault="000F7B11" w:rsidP="00C87D28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b/>
          <w:bCs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>
        <w:rPr>
          <w:rFonts w:ascii="Arial" w:hAnsi="Arial" w:cs="Arial"/>
          <w:sz w:val="20"/>
          <w:szCs w:val="20"/>
        </w:rPr>
        <w:t>»</w:t>
      </w:r>
    </w:p>
    <w:p w14:paraId="6C2447D7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E4E45D" w14:textId="77777777" w:rsidR="000F7B11" w:rsidRPr="00FE6E2A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E6E2A">
        <w:rPr>
          <w:rFonts w:ascii="Arial" w:hAnsi="Arial" w:cs="Arial"/>
          <w:b/>
          <w:bCs/>
          <w:sz w:val="20"/>
          <w:szCs w:val="20"/>
        </w:rPr>
        <w:t>Сведения</w:t>
      </w:r>
    </w:p>
    <w:p w14:paraId="561994EE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E6E2A">
        <w:rPr>
          <w:rFonts w:ascii="Arial" w:hAnsi="Arial" w:cs="Arial"/>
          <w:b/>
          <w:bCs/>
          <w:sz w:val="20"/>
          <w:szCs w:val="20"/>
        </w:rPr>
        <w:t>о показателях (индикаторах) муниципальной Программы</w:t>
      </w:r>
    </w:p>
    <w:p w14:paraId="2E7363CD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054" w:type="dxa"/>
        <w:jc w:val="center"/>
        <w:tblLayout w:type="fixed"/>
        <w:tblLook w:val="00A0" w:firstRow="1" w:lastRow="0" w:firstColumn="1" w:lastColumn="0" w:noHBand="0" w:noVBand="0"/>
      </w:tblPr>
      <w:tblGrid>
        <w:gridCol w:w="543"/>
        <w:gridCol w:w="4446"/>
        <w:gridCol w:w="993"/>
        <w:gridCol w:w="1134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851"/>
      </w:tblGrid>
      <w:tr w:rsidR="000F7B11" w:rsidRPr="00D35B94" w14:paraId="2CDA8A58" w14:textId="77777777">
        <w:trPr>
          <w:trHeight w:val="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742F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834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C785" w14:textId="77777777" w:rsidR="000F7B11" w:rsidRDefault="000F7B11" w:rsidP="00D35B94">
            <w:pPr>
              <w:spacing w:after="0"/>
              <w:ind w:right="-7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измере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  <w:p w14:paraId="573E110E" w14:textId="77777777" w:rsidR="000F7B11" w:rsidRPr="00D35B94" w:rsidRDefault="000F7B11" w:rsidP="00D35B94">
            <w:pPr>
              <w:spacing w:after="0"/>
              <w:ind w:right="-7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213AD4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0F7B11" w:rsidRPr="00D35B94" w14:paraId="380035F6" w14:textId="77777777">
        <w:trPr>
          <w:trHeight w:val="7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5B5" w14:textId="77777777" w:rsidR="000F7B11" w:rsidRPr="00D35B94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9306" w14:textId="77777777" w:rsidR="000F7B11" w:rsidRPr="00D35B94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7F3" w14:textId="77777777" w:rsidR="000F7B11" w:rsidRPr="00D35B94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5F43" w14:textId="77777777" w:rsidR="000F7B11" w:rsidRPr="00D35B94" w:rsidRDefault="000F7B11" w:rsidP="00E6257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01.01.20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E5C16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FB485" w14:textId="77777777" w:rsidR="000F7B11" w:rsidRPr="00D35B94" w:rsidRDefault="000F7B11" w:rsidP="00514BF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D4E2D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CD190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06A82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FE54" w14:textId="77777777"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B528" w14:textId="77777777"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94CC" w14:textId="77777777"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4B14" w14:textId="77777777"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E035" w14:textId="77777777"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7B101B" w:rsidRPr="00D35B94" w14:paraId="20D0D551" w14:textId="77777777">
        <w:trPr>
          <w:trHeight w:val="3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EDA3" w14:textId="11B717DE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8D2A" w14:textId="0CA9B4C8" w:rsidR="007B101B" w:rsidRPr="009841F6" w:rsidRDefault="007B101B" w:rsidP="007B10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сельском поселении Сингапай, 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B3CFA" w14:textId="56CC738E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2FEA" w14:textId="6F62C666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0FD5" w14:textId="4233AD9F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2077" w14:textId="1B17CEA6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5704" w14:textId="18F0B23C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E981" w14:textId="3F9BEA00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C46B" w14:textId="797CE14F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0C72" w14:textId="1795D17F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4781" w14:textId="39A0891D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E14C0" w14:textId="78CBD17C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F160" w14:textId="63B45D95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ED1BC" w14:textId="06126111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B101B" w:rsidRPr="00D35B94" w14:paraId="1725DD40" w14:textId="77777777">
        <w:trPr>
          <w:trHeight w:val="78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4ADD" w14:textId="6AC9A52C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A9E0" w14:textId="26B8A3E1" w:rsidR="007B101B" w:rsidRPr="009841F6" w:rsidRDefault="007B101B" w:rsidP="007B10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благоустроенных дворовых территорий  сельского поселения Сингапай (в рамках реализации приоритетного проекта), </w:t>
            </w:r>
            <w:proofErr w:type="spellStart"/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spellEnd"/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A296" w14:textId="3827CFD8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0E69" w14:textId="1CBF6950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D2A5" w14:textId="5A7A591A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F191" w14:textId="315D456B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0F130" w14:textId="53988A3E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18A0B" w14:textId="729CEA06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9860A" w14:textId="683F6C01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F064" w14:textId="22D8C911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2676" w14:textId="140BDC2D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59B4" w14:textId="79FA1413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2A41" w14:textId="1C712332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CD9D" w14:textId="6B97744A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7B101B" w:rsidRPr="00D35B94" w14:paraId="095BCA00" w14:textId="77777777">
        <w:trPr>
          <w:trHeight w:val="69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923B" w14:textId="58815E16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9AD4" w14:textId="791C098E" w:rsidR="007B101B" w:rsidRPr="009841F6" w:rsidRDefault="007B101B" w:rsidP="007B10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Количество благоустроенных общественных территорий сельского поселения Сингапай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spellEnd"/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961B" w14:textId="0BAECBB4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2A2E" w14:textId="0C91AEEA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EC2B" w14:textId="50E4D328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1613" w14:textId="1F9378BE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9251" w14:textId="4BF206A6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22F34" w14:textId="5BE01937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9A871" w14:textId="50437EFA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ECFD" w14:textId="506516A7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7C00" w14:textId="3FE1C85E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00E4" w14:textId="035B227C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EC17" w14:textId="621808E3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1035" w14:textId="2B4C6AD6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B101B" w:rsidRPr="00D35B94" w14:paraId="624C30DC" w14:textId="77777777">
        <w:trPr>
          <w:trHeight w:val="69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882" w14:textId="22D1933D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DA25" w14:textId="6CD84779" w:rsidR="007B101B" w:rsidRPr="009841F6" w:rsidRDefault="007B101B" w:rsidP="007B10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реализованных </w:t>
            </w:r>
            <w:r w:rsidRPr="00C74ECD">
              <w:rPr>
                <w:rFonts w:ascii="Arial" w:hAnsi="Arial" w:cs="Arial"/>
                <w:color w:val="000000"/>
                <w:sz w:val="18"/>
                <w:szCs w:val="18"/>
              </w:rPr>
              <w:t>инициативных проекто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8BE5" w14:textId="2AB288CE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8A7D" w14:textId="41EAD5AB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9D06" w14:textId="3B02F2AF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4D12F" w14:textId="557978E9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9E864" w14:textId="6718353B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528F5" w14:textId="093B5842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116AC" w14:textId="02983A79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8BE4" w14:textId="3D180A0C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87A4" w14:textId="4A5DB1EA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61F1" w14:textId="354F3FDC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01957" w14:textId="250F1455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00B1" w14:textId="654D0248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7B101B" w:rsidRPr="00D35B94" w14:paraId="12E19E8F" w14:textId="77777777">
        <w:trPr>
          <w:trHeight w:val="37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485B" w14:textId="5B4FBEBE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9C23" w14:textId="6E2AC8DC" w:rsidR="007B101B" w:rsidRPr="009841F6" w:rsidRDefault="007B101B" w:rsidP="007B10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Содержание объектов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98C5C" w14:textId="19556EA6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9CA">
              <w:rPr>
                <w:rFonts w:ascii="Arial" w:hAnsi="Arial" w:cs="Arial"/>
                <w:color w:val="000000"/>
                <w:sz w:val="18"/>
                <w:szCs w:val="18"/>
              </w:rPr>
              <w:t>тыс.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6E41" w14:textId="179B64E9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7C5E" w14:textId="6F02AEC1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0A4D" w14:textId="23F2BCF5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F208" w14:textId="0552B14C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F060" w14:textId="50A0887B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7A0D" w14:textId="66B49E6D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2335" w14:textId="28D153BB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83F7" w14:textId="0BBC22C1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8128" w14:textId="21EC04AD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C10E" w14:textId="13B6C836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3B03" w14:textId="2E2A1787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</w:tr>
      <w:tr w:rsidR="007B101B" w:rsidRPr="00D35B94" w14:paraId="5166AD20" w14:textId="77777777">
        <w:trPr>
          <w:trHeight w:val="755"/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C9DD3" w14:textId="5757E39F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AB9A" w14:textId="3E4F6783" w:rsidR="007B101B" w:rsidRDefault="007B101B" w:rsidP="007B10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Доля реализованных проектов, направленных на содействие развитию исторических и иных местных традиций в сельском поселении Сингапай, в котором проведены мероприятия в связи с наступившей юбилейной даты, к аналогичным проектам, отобранным по результатам конкурса на условиях инициативного бюджетирования, 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07D8" w14:textId="2C441EFF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9539" w14:textId="77777777" w:rsidR="007B101B" w:rsidRPr="009841F6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AEE8" w14:textId="77777777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D638" w14:textId="77777777" w:rsidR="007B101B" w:rsidRPr="00EB69CA" w:rsidRDefault="007B101B" w:rsidP="007B101B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F750" w14:textId="77777777" w:rsidR="007B101B" w:rsidRDefault="007B101B" w:rsidP="007B101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9127" w14:textId="7D6B8679" w:rsidR="007B101B" w:rsidRPr="002A5D13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5DE3" w14:textId="69E54559" w:rsidR="007B101B" w:rsidRPr="002A5D13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8356" w14:textId="77777777" w:rsidR="007B101B" w:rsidRPr="002A5D13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6B16" w14:textId="77777777" w:rsidR="007B101B" w:rsidRPr="002A5D13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F399" w14:textId="77777777" w:rsidR="007B101B" w:rsidRPr="002A5D13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0ECD" w14:textId="3B37E052" w:rsidR="007B101B" w:rsidRPr="002A5D13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7643" w14:textId="0C223B66" w:rsidR="007B101B" w:rsidRPr="002A5D13" w:rsidRDefault="007B101B" w:rsidP="007B1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6B0C74B9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E6BDB7" w14:textId="77777777" w:rsidR="000F7B11" w:rsidRPr="00960A7D" w:rsidRDefault="000F7B11" w:rsidP="00960A7D">
      <w:pPr>
        <w:tabs>
          <w:tab w:val="left" w:pos="444"/>
          <w:tab w:val="left" w:pos="6388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60A7D">
        <w:rPr>
          <w:rFonts w:ascii="Arial" w:hAnsi="Arial" w:cs="Arial"/>
          <w:sz w:val="18"/>
          <w:szCs w:val="18"/>
        </w:rPr>
        <w:t>* Указ Президента Российской Федерации от 07.08.2018 № 204 "О национальных целях и стратегических задачах развития Российской Федерации на период до 2024 года"</w:t>
      </w:r>
    </w:p>
    <w:p w14:paraId="4A08ED85" w14:textId="77777777" w:rsidR="000F7B11" w:rsidRPr="00960A7D" w:rsidRDefault="000F7B11" w:rsidP="00960A7D">
      <w:pPr>
        <w:tabs>
          <w:tab w:val="left" w:pos="444"/>
          <w:tab w:val="left" w:pos="63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960A7D">
        <w:rPr>
          <w:rFonts w:ascii="Arial" w:hAnsi="Arial" w:cs="Arial"/>
          <w:sz w:val="18"/>
          <w:szCs w:val="18"/>
        </w:rPr>
        <w:t>** В данных показателях</w:t>
      </w:r>
      <w:r w:rsidRPr="00960A7D">
        <w:rPr>
          <w:rFonts w:ascii="Arial" w:hAnsi="Arial" w:cs="Arial"/>
          <w:sz w:val="20"/>
          <w:szCs w:val="20"/>
        </w:rPr>
        <w:t xml:space="preserve"> учитываются объекты, в том числе </w:t>
      </w:r>
      <w:proofErr w:type="gramStart"/>
      <w:r w:rsidRPr="00960A7D">
        <w:rPr>
          <w:rFonts w:ascii="Arial" w:hAnsi="Arial" w:cs="Arial"/>
          <w:sz w:val="20"/>
          <w:szCs w:val="20"/>
        </w:rPr>
        <w:t>реализуемые  в</w:t>
      </w:r>
      <w:proofErr w:type="gramEnd"/>
      <w:r w:rsidRPr="00960A7D">
        <w:rPr>
          <w:rFonts w:ascii="Arial" w:hAnsi="Arial" w:cs="Arial"/>
          <w:sz w:val="20"/>
          <w:szCs w:val="20"/>
        </w:rPr>
        <w:t xml:space="preserve"> рамках проекта "Народный бюджет", по наказам депутатов</w:t>
      </w:r>
      <w:r w:rsidRPr="00960A7D">
        <w:rPr>
          <w:rFonts w:ascii="Arial" w:hAnsi="Arial" w:cs="Arial"/>
          <w:sz w:val="20"/>
          <w:szCs w:val="20"/>
        </w:rPr>
        <w:tab/>
      </w:r>
    </w:p>
    <w:p w14:paraId="538CF190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1C10E1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C07357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157DC9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87762A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CD038C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0DE6FA" w14:textId="77777777" w:rsidR="000F7B11" w:rsidRPr="00FD5438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bookmarkStart w:id="3" w:name="_Hlk75735052"/>
      <w:r w:rsidRPr="00FD5438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  <w:r w:rsidRPr="00FD5438">
        <w:rPr>
          <w:rFonts w:ascii="Arial" w:hAnsi="Arial" w:cs="Arial"/>
          <w:sz w:val="20"/>
          <w:szCs w:val="20"/>
        </w:rPr>
        <w:tab/>
        <w:t xml:space="preserve"> </w:t>
      </w:r>
    </w:p>
    <w:p w14:paraId="6062EBD8" w14:textId="77777777" w:rsidR="000F7B11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14:paraId="4DFEB461" w14:textId="77777777" w:rsidR="000F7B11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14:paraId="3F5AD131" w14:textId="77777777" w:rsidR="000F7B11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957CCB">
        <w:rPr>
          <w:rFonts w:ascii="Arial" w:hAnsi="Arial" w:cs="Arial"/>
          <w:sz w:val="20"/>
          <w:szCs w:val="20"/>
        </w:rPr>
        <w:t>на 2021-2025 и на период до 2030 года»</w:t>
      </w:r>
    </w:p>
    <w:p w14:paraId="1A182A7B" w14:textId="77777777" w:rsidR="000F7B11" w:rsidRPr="00FD5438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</w:p>
    <w:bookmarkEnd w:id="3"/>
    <w:p w14:paraId="2C2276D1" w14:textId="77777777" w:rsidR="000F7B11" w:rsidRPr="00FA76DF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Перечень</w:t>
      </w:r>
    </w:p>
    <w:p w14:paraId="41350A5D" w14:textId="77777777" w:rsidR="000F7B11" w:rsidRPr="00FA76DF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основных мероприятий муниципальной программы</w:t>
      </w:r>
    </w:p>
    <w:tbl>
      <w:tblPr>
        <w:tblW w:w="1574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941"/>
        <w:gridCol w:w="1560"/>
        <w:gridCol w:w="1275"/>
        <w:gridCol w:w="1276"/>
        <w:gridCol w:w="348"/>
        <w:gridCol w:w="247"/>
        <w:gridCol w:w="2240"/>
        <w:gridCol w:w="4301"/>
        <w:gridCol w:w="142"/>
        <w:gridCol w:w="1418"/>
      </w:tblGrid>
      <w:tr w:rsidR="000F7B11" w:rsidRPr="008D3E50" w14:paraId="14AE7713" w14:textId="77777777">
        <w:trPr>
          <w:trHeight w:val="288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DB74D8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1E3AE4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C60E0C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5DEAA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0C06B5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A3D9F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CADDDF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B11" w:rsidRPr="008D3E50" w14:paraId="514D41E4" w14:textId="77777777">
        <w:trPr>
          <w:trHeight w:val="227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DD30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047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337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137F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DEC43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Основные направления </w:t>
            </w:r>
          </w:p>
          <w:p w14:paraId="45BDD3BB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7D7C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Связь с показателями </w:t>
            </w:r>
          </w:p>
          <w:p w14:paraId="5C8ABBA3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(подпрограммы)</w:t>
            </w:r>
          </w:p>
        </w:tc>
      </w:tr>
      <w:tr w:rsidR="000F7B11" w:rsidRPr="008D3E50" w14:paraId="3EB5B77D" w14:textId="77777777">
        <w:trPr>
          <w:trHeight w:val="51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454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AE97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DB9E8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FE6E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9342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7E4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24B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7B11" w:rsidRPr="008D3E50" w14:paraId="1404F275" w14:textId="77777777">
        <w:trPr>
          <w:trHeight w:val="70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13FF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1 "Обеспечение формирования единого облика муниципального образования сельское поселение Сингапай"</w:t>
            </w:r>
          </w:p>
        </w:tc>
      </w:tr>
      <w:tr w:rsidR="000F7B11" w:rsidRPr="008D3E50" w14:paraId="251333B3" w14:textId="77777777">
        <w:trPr>
          <w:trHeight w:val="7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DA9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Основные мероприятия: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36FD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365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1193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2638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8D0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E91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7B11" w:rsidRPr="008D3E50" w14:paraId="342CC7A7" w14:textId="77777777">
        <w:trPr>
          <w:trHeight w:val="120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764" w14:textId="77777777" w:rsidR="000F7B11" w:rsidRPr="008D3E50" w:rsidRDefault="000F7B11" w:rsidP="0005389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. Благоустройство дворовой территории многоквартирных домов ул.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Круг В-1 (д.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49, 51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п. 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E77" w14:textId="77777777" w:rsidR="000F7B11" w:rsidRPr="008D3E50" w:rsidRDefault="000F7B11" w:rsidP="0005389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FDE0" w14:textId="4FDECFC4" w:rsidR="000F7B11" w:rsidRPr="008D3E50" w:rsidRDefault="00DA257D" w:rsidP="000538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61A0" w14:textId="16C41D0E" w:rsidR="000F7B11" w:rsidRPr="008D3E50" w:rsidRDefault="00DA257D" w:rsidP="000538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1C81" w14:textId="77777777" w:rsidR="000F7B11" w:rsidRPr="008D3E50" w:rsidRDefault="000F7B11" w:rsidP="00053892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17C" w14:textId="77777777" w:rsidR="000F7B11" w:rsidRPr="008D3E50" w:rsidRDefault="000F7B11" w:rsidP="0005389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Основной отличительной чертой проекта является направленность на формирование безопасного стиля жизни, </w:t>
            </w:r>
            <w:proofErr w:type="spellStart"/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т.е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освещение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энергосберегающими светильниками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скамеек, урн.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ECF9" w14:textId="77777777" w:rsidR="000F7B11" w:rsidRPr="001E482D" w:rsidRDefault="000F7B11" w:rsidP="000538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1,2,4,5</w:t>
            </w:r>
          </w:p>
        </w:tc>
      </w:tr>
      <w:tr w:rsidR="000F7B11" w:rsidRPr="008D3E50" w14:paraId="1D502F3A" w14:textId="77777777" w:rsidTr="00F1107E">
        <w:trPr>
          <w:trHeight w:val="591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7E3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2 «Обеспечение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территории"</w:t>
            </w:r>
          </w:p>
        </w:tc>
      </w:tr>
      <w:tr w:rsidR="00226F3B" w:rsidRPr="008D3E50" w14:paraId="49C33986" w14:textId="77777777" w:rsidTr="00F1107E">
        <w:trPr>
          <w:trHeight w:val="150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3E7A" w14:textId="2AC4565D" w:rsidR="00226F3B" w:rsidRPr="00864C98" w:rsidRDefault="00226F3B" w:rsidP="00226F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2.1. Обустройство центральной улицы по проспекту Молодежный </w:t>
            </w: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br/>
              <w:t>(III этап обустройство зоны отдыха возле д.34,</w:t>
            </w: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br/>
              <w:t>IV этап обустройство зоны отдыха д.28. д.45)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BA24" w14:textId="1DE8877B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DF86" w14:textId="7987F791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1FD4" w14:textId="3181AD25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BD24" w14:textId="5A14A46A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DF9A" w14:textId="0C846EF4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устройство пешеходной зоны, обустройство отдельных зон для отдыха и спорта, оборудованных   современными малыми архитектурными формами, игровым и спортивным оборудованием, предназначенных для всех возрастов, установка видеонаблюдения, озеленение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E266" w14:textId="79F14387" w:rsidR="00226F3B" w:rsidRPr="00864C98" w:rsidRDefault="00226F3B" w:rsidP="00226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226F3B" w:rsidRPr="008D3E50" w14:paraId="03037721" w14:textId="77777777" w:rsidTr="00F1107E">
        <w:trPr>
          <w:trHeight w:val="234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BE38" w14:textId="3FFFFEED" w:rsidR="00226F3B" w:rsidRPr="00864C98" w:rsidRDefault="00226F3B" w:rsidP="00226F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2.2. Благоустройство территории по ул. Центральная, с. Чеускино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43A8" w14:textId="68D5EE36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71A8" w14:textId="656C28C7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39E" w14:textId="274AD773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F6F9" w14:textId="6DB41155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проживания и 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6860" w14:textId="033E693B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</w:t>
            </w:r>
            <w:proofErr w:type="gramStart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поселения  и</w:t>
            </w:r>
            <w:proofErr w:type="gramEnd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создание максимально благоприятные, комфортные и безопасные условия для проживания   жителей поселения.  Проектом предусмотрено: устройство пешеходной зоны с ограждением, освещением, видеонаблюдением, а также установка современных малых архитектурных форм.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1460" w14:textId="1A88B4E2" w:rsidR="00226F3B" w:rsidRPr="00864C98" w:rsidRDefault="00226F3B" w:rsidP="00226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226F3B" w:rsidRPr="008D3E50" w14:paraId="54A775BE" w14:textId="77777777" w:rsidTr="00CA6E17">
        <w:trPr>
          <w:trHeight w:val="1821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CEB5" w14:textId="73FD56C0" w:rsidR="00226F3B" w:rsidRPr="00864C98" w:rsidRDefault="00226F3B" w:rsidP="00226F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 Обустройство спортивной теннисной площадки с адаптивным спортом для лиц с ограниченными возможностями здоровья по ул. Центральной,                                                 с. Чеускино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C58E" w14:textId="71CD203B" w:rsidR="00226F3B" w:rsidRPr="00864C98" w:rsidRDefault="00226F3B" w:rsidP="00226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B43A" w14:textId="57D53AC1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CE2A" w14:textId="57E37A44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0AD5" w14:textId="55F3FA50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409A" w14:textId="77777777" w:rsidR="00226F3B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установка теннисных столов, установка   современных малых архитектурных форм, спортивное оборудование, предназначенных для лиц с ограниченными возможностями здоровья, видеонаблюдение</w:t>
            </w:r>
          </w:p>
          <w:p w14:paraId="6CF66498" w14:textId="059049F0" w:rsidR="00E467A1" w:rsidRPr="00864C98" w:rsidRDefault="00E467A1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058B" w14:textId="4C153E95" w:rsidR="00226F3B" w:rsidRPr="00864C98" w:rsidRDefault="00226F3B" w:rsidP="00226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226F3B" w:rsidRPr="008D3E50" w14:paraId="6212FB66" w14:textId="77777777" w:rsidTr="00CA6E17">
        <w:trPr>
          <w:trHeight w:val="2117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E878" w14:textId="5DB91BA7" w:rsidR="00226F3B" w:rsidRPr="00864C98" w:rsidRDefault="00226F3B" w:rsidP="00226F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2.4. Благоустройство территории по проспекту Мечтателей от </w:t>
            </w:r>
            <w:proofErr w:type="spellStart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ж.д</w:t>
            </w:r>
            <w:proofErr w:type="spellEnd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. 47 ул. Круг В-1 до храма п. Сингапай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1365" w14:textId="7BDDBA98" w:rsidR="00226F3B" w:rsidRPr="00864C98" w:rsidRDefault="00226F3B" w:rsidP="00226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CE54" w14:textId="7DAB1199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2EAD" w14:textId="73997373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A299" w14:textId="49D6E596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проживания и отдыха населения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C3F" w14:textId="31B8F979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</w:t>
            </w:r>
            <w:proofErr w:type="gramStart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поселения  и</w:t>
            </w:r>
            <w:proofErr w:type="gramEnd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создание максимально благоприятные, комфортные и безопасные условия для проживания   жителей поселения.  Проектом предусмотрено: устройство пешеходной зоны с ограждением, освещением, видеонаблюдением, а также установка современных малых архитектурных форм.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8FAF" w14:textId="6F65F7CA" w:rsidR="00226F3B" w:rsidRPr="00864C98" w:rsidRDefault="00226F3B" w:rsidP="00226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226F3B" w:rsidRPr="008D3E50" w14:paraId="3520DA45" w14:textId="77777777" w:rsidTr="00CA6E17">
        <w:trPr>
          <w:trHeight w:val="1963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35532" w14:textId="69981972" w:rsidR="00226F3B" w:rsidRPr="00864C98" w:rsidRDefault="00226F3B" w:rsidP="00226F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2.5. Благоустройство территории от ФОК до карьера п. Сингапай                (I этап - обустройство тротуары, ограждение, велосипедные дорожки,                                             II этап - обустройство освещение, благоустройство)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80A2C" w14:textId="4527EB8C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B1DDC" w14:textId="13F72044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58611" w14:textId="584945DB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0531D6" w14:textId="27DDB799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проживания и отдыха населения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55BBBA" w14:textId="49804151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</w:t>
            </w:r>
            <w:proofErr w:type="gramStart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поселения  и</w:t>
            </w:r>
            <w:proofErr w:type="gramEnd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создание максимально благоприятные, комфортные и безопасные условия для проживания   жителей поселения.  Проектом предусмотрено: устройство пешеходной зоны с ограждением, освещением, видеонаблюдением, велосипедной дорожки, а также установка современных малых архитектурных форм.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0FB85E" w14:textId="0CCDBB5D" w:rsidR="00226F3B" w:rsidRPr="00864C98" w:rsidRDefault="00226F3B" w:rsidP="00226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226F3B" w:rsidRPr="008D3E50" w14:paraId="20DE5D7F" w14:textId="77777777" w:rsidTr="00CA6E17">
        <w:trPr>
          <w:trHeight w:val="199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48D8" w14:textId="5C5673FA" w:rsidR="00226F3B" w:rsidRPr="00864C98" w:rsidRDefault="00226F3B" w:rsidP="00226F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2.6. Благоустройство территории по проспекту Мечтателей от храма до ИЖС для многодетных, п. 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3D04" w14:textId="17789903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A549" w14:textId="03575724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C267" w14:textId="238EE635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BDF0" w14:textId="0C59440D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проживания и 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75D5" w14:textId="708071C4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 Проектом предусмотрено: устройство пешеходной зоны с ограждением, освещением, видеонаблюдением, а также установка современных малых архитектурных форм.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3775" w14:textId="3A84A7AB" w:rsidR="00226F3B" w:rsidRPr="00864C98" w:rsidRDefault="00226F3B" w:rsidP="00226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226F3B" w:rsidRPr="008D3E50" w14:paraId="04FA643D" w14:textId="77777777" w:rsidTr="00CA6E17">
        <w:trPr>
          <w:trHeight w:val="1963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8A63" w14:textId="2651FD09" w:rsidR="00226F3B" w:rsidRPr="00864C98" w:rsidRDefault="00226F3B" w:rsidP="00226F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2.7. Благоустройство района </w:t>
            </w:r>
            <w:proofErr w:type="spellStart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Гидронамыв</w:t>
            </w:r>
            <w:proofErr w:type="spellEnd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 с. Чеускино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A2C1" w14:textId="698A2BA6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6EB9" w14:textId="06194C8E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A48" w14:textId="2EC439EA" w:rsidR="00226F3B" w:rsidRPr="00864C98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8549" w14:textId="330A3570" w:rsidR="00226F3B" w:rsidRPr="00864C98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проживания и отдыха населения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5FE6" w14:textId="77777777" w:rsidR="00226F3B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устройство пешеходной зоны, обустройство отдельных зон для отдыха и спорта, оборудованных   современными малыми архитектурными формами, игровым и спортивным оборудованием, предназначенных для всех возрастов, установка видеонаблюдения, озеленение территории.</w:t>
            </w:r>
          </w:p>
          <w:p w14:paraId="22432626" w14:textId="7D632BDB" w:rsidR="00E467A1" w:rsidRPr="00864C98" w:rsidRDefault="00E467A1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78D" w14:textId="77DED91B" w:rsidR="00226F3B" w:rsidRPr="00864C98" w:rsidRDefault="00226F3B" w:rsidP="00226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0F7B11" w:rsidRPr="008D3E50" w14:paraId="78F9D250" w14:textId="77777777">
        <w:trPr>
          <w:trHeight w:val="367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4CF257" w14:textId="77777777"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Задача 3 "Повышение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Сингапай"</w:t>
            </w:r>
          </w:p>
        </w:tc>
      </w:tr>
      <w:tr w:rsidR="00226F3B" w:rsidRPr="008D3E50" w14:paraId="4357ED2A" w14:textId="77777777">
        <w:trPr>
          <w:trHeight w:val="1662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EEA9" w14:textId="77777777" w:rsidR="00226F3B" w:rsidRPr="008D3E50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473A7E1" w14:textId="77777777" w:rsidR="00226F3B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проектов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«Народный бюджет»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4092E85A" w14:textId="43FC3E73" w:rsidR="00226F3B" w:rsidRPr="008D3E50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(п. Сингапай, с. Чеускино)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8BE0" w14:textId="4AE5B858" w:rsidR="00226F3B" w:rsidRPr="008D3E50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FFA5" w14:textId="7FD657BF" w:rsidR="00226F3B" w:rsidRPr="008D3E50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2CAA" w14:textId="2E97F6A3" w:rsidR="00226F3B" w:rsidRPr="008D3E50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59C9" w14:textId="4D969857" w:rsidR="00226F3B" w:rsidRPr="008D3E50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60AB" w14:textId="4B1D2810" w:rsidR="00226F3B" w:rsidRPr="008D3E50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эффективности бюджетных расходов за счет вовлечения населения в процессы принятия решений на местном уровне. Активное участие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сохранности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4222" w14:textId="0B0048A5" w:rsidR="00226F3B" w:rsidRPr="001E482D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3</w:t>
            </w:r>
          </w:p>
        </w:tc>
      </w:tr>
      <w:tr w:rsidR="00226F3B" w:rsidRPr="008D3E50" w14:paraId="665F8CEC" w14:textId="77777777">
        <w:trPr>
          <w:trHeight w:val="316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43CB" w14:textId="1885C18D" w:rsidR="00226F3B" w:rsidRPr="00E14F95" w:rsidRDefault="00226F3B" w:rsidP="00226F3B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4 "Обеспечение надлежащего состояния,   эксплуатации объектов и элементов благоустройства и территории муниципального образования сельского поселения Сингапай"</w:t>
            </w:r>
          </w:p>
        </w:tc>
      </w:tr>
      <w:tr w:rsidR="00226F3B" w:rsidRPr="008D3E50" w14:paraId="3931D36C" w14:textId="77777777" w:rsidTr="000325FF">
        <w:trPr>
          <w:trHeight w:val="3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3331" w14:textId="7DB2B771" w:rsidR="00226F3B" w:rsidRPr="00FD5312" w:rsidRDefault="00226F3B" w:rsidP="00226F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5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мероприятие: </w:t>
            </w: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C981" w14:textId="12E86543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0026" w14:textId="188239BB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AB0A" w14:textId="6E413D59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7493" w14:textId="188515DE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125B" w14:textId="7ADDC36C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Оптимизация процессов ухода и содержания территории и дальнейшего её развития (организация уборки мусора, санитарная очистка территории, освещение, озеленение, ремонт и обслуживание детских игровых площадок, содержание мест захоронения, мест массового отдыха)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F691" w14:textId="75AD408A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1,2,3,4,5,6</w:t>
            </w:r>
          </w:p>
        </w:tc>
      </w:tr>
      <w:tr w:rsidR="00226F3B" w:rsidRPr="008D3E50" w14:paraId="32F06915" w14:textId="77777777" w:rsidTr="000325FF">
        <w:trPr>
          <w:trHeight w:val="312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301D" w14:textId="03E14606" w:rsidR="00226F3B" w:rsidRPr="00FD5312" w:rsidRDefault="00226F3B" w:rsidP="00226F3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 xml:space="preserve">4.1. Обустройство автомобильный парковки по ул. Круг В-1 </w:t>
            </w:r>
            <w:proofErr w:type="spellStart"/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ж.д</w:t>
            </w:r>
            <w:proofErr w:type="spellEnd"/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 xml:space="preserve">. 44-45 п. Сингапай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85FA" w14:textId="0B491EF9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9F90" w14:textId="22C98295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25B0" w14:textId="424E6CF9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AAA1" w14:textId="78B0F9B5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A63A" w14:textId="1F60CA2B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sz w:val="16"/>
                <w:szCs w:val="16"/>
              </w:rPr>
              <w:t xml:space="preserve">В целях обеспечения жителей микрорайона – парковочными местами, проектом предлагается обустроить открытую автомобильную стоянку для временного хранения автомобилей, и одно </w:t>
            </w:r>
            <w:proofErr w:type="spellStart"/>
            <w:r w:rsidRPr="00FD5312"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 w:rsidRPr="00FD5312">
              <w:rPr>
                <w:rFonts w:ascii="Arial" w:hAnsi="Arial" w:cs="Arial"/>
                <w:sz w:val="16"/>
                <w:szCs w:val="16"/>
              </w:rPr>
              <w:t xml:space="preserve">-место для инвалида. Реализация проекта позволит снизить дефицит парковочных мест в микрорайоне.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BA56" w14:textId="16C33A56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  1,2,5</w:t>
            </w:r>
          </w:p>
        </w:tc>
      </w:tr>
      <w:tr w:rsidR="00226F3B" w:rsidRPr="008D3E50" w14:paraId="7B533974" w14:textId="77777777" w:rsidTr="00F1107E">
        <w:trPr>
          <w:trHeight w:val="312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E877" w14:textId="05B5D953" w:rsidR="00226F3B" w:rsidRPr="00FD5312" w:rsidRDefault="00226F3B" w:rsidP="00226F3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 xml:space="preserve">4.2. Обустройство автомобильный парковки по ул. Круг В-1 д. 50   п. Сингапай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D07C" w14:textId="504A431F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E1D0" w14:textId="6270679C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CE51" w14:textId="7933ED1C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C686" w14:textId="4F22E374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FF5C" w14:textId="34132B89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sz w:val="16"/>
                <w:szCs w:val="16"/>
              </w:rPr>
              <w:t xml:space="preserve">В целях обеспечения жителей микрорайона – парковочными местами, проектом предлагается обустроить открытую автомобильную стоянку для временного хранения </w:t>
            </w:r>
            <w:proofErr w:type="spellStart"/>
            <w:r w:rsidRPr="00FD5312">
              <w:rPr>
                <w:rFonts w:ascii="Arial" w:hAnsi="Arial" w:cs="Arial"/>
                <w:sz w:val="16"/>
                <w:szCs w:val="16"/>
              </w:rPr>
              <w:t>втомобилей</w:t>
            </w:r>
            <w:proofErr w:type="spellEnd"/>
            <w:r w:rsidRPr="00FD5312">
              <w:rPr>
                <w:rFonts w:ascii="Arial" w:hAnsi="Arial" w:cs="Arial"/>
                <w:sz w:val="16"/>
                <w:szCs w:val="16"/>
              </w:rPr>
              <w:t xml:space="preserve">.  Реализация проекта позволит снизить дефицит парковочных мест в микрорайоне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4FDA" w14:textId="09061764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  1,2,5</w:t>
            </w:r>
          </w:p>
        </w:tc>
      </w:tr>
      <w:tr w:rsidR="00226F3B" w:rsidRPr="008D3E50" w14:paraId="08D6DFB9" w14:textId="77777777" w:rsidTr="00F1107E">
        <w:trPr>
          <w:trHeight w:val="3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9B97" w14:textId="4EFCE6BD" w:rsidR="00226F3B" w:rsidRPr="00FD5312" w:rsidRDefault="00226F3B" w:rsidP="00226F3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 xml:space="preserve">4.3. Обустройство проезда и автомобильной парковки по ул. Круг В-1 д. 49-51 п. Сингапай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E9C4" w14:textId="6B34E413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CC0F" w14:textId="1ABF065B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3CB5" w14:textId="5DD1EE16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BCC0" w14:textId="11174944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F926" w14:textId="6BF0F54D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sz w:val="16"/>
                <w:szCs w:val="16"/>
              </w:rPr>
              <w:t>В целях обеспечения жителей микрорайона – парковочными местами, проектом предлагается обустроить открытую автомобильную стоянку для временного хранения автомобилей.  Также предлагается заасфальтировать проезд возле дома 49 к дому 50. Реализация проекта позволит снизить дефицит парковочных мест в микрорайоне и создаст условия для беспрепятственного проезда автомобилей к домам 49 и 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A1F" w14:textId="0731F308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  1,2,6</w:t>
            </w:r>
          </w:p>
        </w:tc>
      </w:tr>
      <w:tr w:rsidR="00226F3B" w:rsidRPr="008D3E50" w14:paraId="554025CD" w14:textId="77777777" w:rsidTr="00F1107E">
        <w:trPr>
          <w:trHeight w:val="2610"/>
        </w:trPr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82B58A" w14:textId="54BF6531" w:rsidR="00226F3B" w:rsidRPr="00FD5312" w:rsidRDefault="00226F3B" w:rsidP="00226F3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4.4. Обустройство ливневой канализации по ул. Круг В-1 д. 44-51 п. Сингапай </w:t>
            </w: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B1C18" w14:textId="2658BF91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7798" w14:textId="38738A7B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5E8DE" w14:textId="30993EE9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38701" w14:textId="2080DF06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F2307" w14:textId="7E3A263B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sz w:val="16"/>
                <w:szCs w:val="16"/>
              </w:rPr>
              <w:t>Цели:</w:t>
            </w:r>
            <w:r w:rsidRPr="00FD5312">
              <w:rPr>
                <w:rFonts w:ascii="Arial" w:hAnsi="Arial" w:cs="Arial"/>
                <w:sz w:val="16"/>
                <w:szCs w:val="16"/>
              </w:rPr>
              <w:br/>
              <w:t xml:space="preserve">1. обеспечение развития систем ливневой канализации для существующего и нового строительства жилищного комплекса; </w:t>
            </w:r>
            <w:r w:rsidRPr="00FD5312">
              <w:rPr>
                <w:rFonts w:ascii="Arial" w:hAnsi="Arial" w:cs="Arial"/>
                <w:sz w:val="16"/>
                <w:szCs w:val="16"/>
              </w:rPr>
              <w:br/>
              <w:t xml:space="preserve">2. улучшение работы систем ливневой канализации; </w:t>
            </w:r>
            <w:r w:rsidRPr="00FD5312">
              <w:rPr>
                <w:rFonts w:ascii="Arial" w:hAnsi="Arial" w:cs="Arial"/>
                <w:sz w:val="16"/>
                <w:szCs w:val="16"/>
              </w:rPr>
              <w:br/>
              <w:t xml:space="preserve">3. обеспечение надежного централизованного и экологически безопасного отведения стоков и их очистку, соответствующую экологическим нормативам; </w:t>
            </w:r>
            <w:r w:rsidRPr="00FD5312">
              <w:rPr>
                <w:rFonts w:ascii="Arial" w:hAnsi="Arial" w:cs="Arial"/>
                <w:sz w:val="16"/>
                <w:szCs w:val="16"/>
              </w:rPr>
              <w:br/>
              <w:t>4. снижение вредного воздействия на окружающую среду;</w:t>
            </w:r>
            <w:r w:rsidRPr="00FD5312">
              <w:rPr>
                <w:rFonts w:ascii="Arial" w:hAnsi="Arial" w:cs="Arial"/>
                <w:sz w:val="16"/>
                <w:szCs w:val="16"/>
              </w:rPr>
              <w:br/>
              <w:t>5. снижение социальной напряженности населения по вопросу подтопления в весенне-осенний периоды.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FB283" w14:textId="10E5904C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  1,2,6</w:t>
            </w:r>
          </w:p>
        </w:tc>
      </w:tr>
      <w:tr w:rsidR="00226F3B" w:rsidRPr="008D3E50" w14:paraId="08DADD91" w14:textId="77777777" w:rsidTr="00D55B3F">
        <w:trPr>
          <w:trHeight w:val="3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8C84" w14:textId="35EDE6FC" w:rsidR="00226F3B" w:rsidRPr="00FD5312" w:rsidRDefault="00226F3B" w:rsidP="00226F3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4.5. 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A940" w14:textId="120B81AB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DB7D" w14:textId="132E0929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F8B7" w14:textId="032630A6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680F" w14:textId="05EC62E3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F0A7" w14:textId="3294243E" w:rsidR="00226F3B" w:rsidRPr="00FD53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Оптимизация процессов ухода и содержания территории и дальнейшего её развития (организация уборки мусора, санитарная очистка территории, освещение, озеленение, ремонт и обслуживание детских игровых площадок, содержание мест захоронения, мест массового отдыха)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EB0C" w14:textId="2A5CB0BD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1,2,3,4,5,6</w:t>
            </w:r>
          </w:p>
        </w:tc>
      </w:tr>
      <w:tr w:rsidR="00226F3B" w:rsidRPr="008D3E50" w14:paraId="41106853" w14:textId="77777777" w:rsidTr="00BA5A45">
        <w:trPr>
          <w:trHeight w:val="312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CF4" w14:textId="127658AA" w:rsidR="00226F3B" w:rsidRPr="00FD5312" w:rsidRDefault="00226F3B" w:rsidP="00226F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5  "Реализация инициативных проектов"</w:t>
            </w:r>
          </w:p>
        </w:tc>
      </w:tr>
      <w:tr w:rsidR="00226F3B" w:rsidRPr="008D3E50" w14:paraId="48180263" w14:textId="77777777" w:rsidTr="00F1107E">
        <w:trPr>
          <w:trHeight w:val="3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63DF" w14:textId="282F045A" w:rsidR="00226F3B" w:rsidRPr="006C0F12" w:rsidRDefault="00226F3B" w:rsidP="00226F3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5.1. «Благоустройство общественной территории «Парк отдыха Сингапай»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C55" w14:textId="16CB6FB1" w:rsidR="00226F3B" w:rsidRPr="006C0F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4F6B" w14:textId="34C6A65C" w:rsidR="00226F3B" w:rsidRPr="006C0F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7CFC" w14:textId="58DE7BA2" w:rsidR="00226F3B" w:rsidRPr="006C0F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A377" w14:textId="49822CB6" w:rsidR="00226F3B" w:rsidRPr="006C0F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F6DA" w14:textId="1234E182" w:rsidR="00226F3B" w:rsidRPr="006C0F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обустройство отдельных зон для отдыха и спорта, оборудованных   современными малыми архитектурными формами, игровым и спортивным оборудованием, предназначенных для всех возрастов, установка видеонаблюдения, озеленение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F552" w14:textId="722E5FF9" w:rsidR="00226F3B" w:rsidRPr="006C0F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226F3B" w:rsidRPr="008D3E50" w14:paraId="5303AC76" w14:textId="77777777" w:rsidTr="00CE14DB">
        <w:trPr>
          <w:trHeight w:val="3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389F" w14:textId="3599E602" w:rsidR="00226F3B" w:rsidRPr="006C0F12" w:rsidRDefault="00226F3B" w:rsidP="00226F3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5.2. Обустройство системы видеонаблюдения общественного пространства»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с. Чеускино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E2C2" w14:textId="2F37071C" w:rsidR="00226F3B" w:rsidRPr="006C0F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12C0" w14:textId="62D0A67C" w:rsidR="00226F3B" w:rsidRPr="006C0F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4DA1" w14:textId="1DA0FBDC" w:rsidR="00226F3B" w:rsidRPr="006C0F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F953" w14:textId="24E8BFCC" w:rsidR="00226F3B" w:rsidRPr="006C0F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Создание  безопасных условий для проживания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4A4D7" w14:textId="384483DF" w:rsidR="00226F3B" w:rsidRPr="006C0F12" w:rsidRDefault="00226F3B" w:rsidP="00226F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Целью инициативного проекта является повышение общего уровня общественной безопасности, правопорядка и безопасности среды обитания.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B515" w14:textId="55713014" w:rsidR="00226F3B" w:rsidRPr="006C0F12" w:rsidRDefault="00226F3B" w:rsidP="00226F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</w:tbl>
    <w:p w14:paraId="4788994C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5E6DC1E3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33B41408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1E714655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7AA3F308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7EAF7708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2C767B4C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5864E328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316B597D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7E54CFB9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16B1D8B5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63461BAC" w14:textId="77777777" w:rsidR="000F3EB4" w:rsidRDefault="000F7B11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108E4B8" w14:textId="00991E09" w:rsidR="000F3EB4" w:rsidRDefault="000F3EB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0D2200FC" w14:textId="6C8C827C" w:rsidR="00A246E4" w:rsidRDefault="00A246E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472EAB89" w14:textId="08994019" w:rsidR="00B21F4E" w:rsidRPr="00FD5438" w:rsidRDefault="00B21F4E" w:rsidP="00B21F4E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Приложение </w:t>
      </w:r>
      <w:r w:rsidR="008801A0">
        <w:rPr>
          <w:rFonts w:ascii="Arial" w:hAnsi="Arial" w:cs="Arial"/>
          <w:sz w:val="20"/>
          <w:szCs w:val="20"/>
        </w:rPr>
        <w:t>3</w:t>
      </w:r>
      <w:r w:rsidRPr="00FD5438">
        <w:rPr>
          <w:rFonts w:ascii="Arial" w:hAnsi="Arial" w:cs="Arial"/>
          <w:sz w:val="20"/>
          <w:szCs w:val="20"/>
        </w:rPr>
        <w:tab/>
        <w:t xml:space="preserve"> </w:t>
      </w:r>
    </w:p>
    <w:p w14:paraId="64778ACC" w14:textId="77777777" w:rsidR="00B21F4E" w:rsidRDefault="00B21F4E" w:rsidP="00B21F4E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14:paraId="5914A0C1" w14:textId="77777777" w:rsidR="00B21F4E" w:rsidRDefault="00B21F4E" w:rsidP="00B21F4E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14:paraId="0767F47E" w14:textId="77777777" w:rsidR="00B21F4E" w:rsidRDefault="00B21F4E" w:rsidP="00B21F4E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957CCB">
        <w:rPr>
          <w:rFonts w:ascii="Arial" w:hAnsi="Arial" w:cs="Arial"/>
          <w:sz w:val="20"/>
          <w:szCs w:val="20"/>
        </w:rPr>
        <w:t>на 2021-2025 и на период до 2030 года»</w:t>
      </w:r>
    </w:p>
    <w:p w14:paraId="6BEEEB71" w14:textId="77777777" w:rsidR="00B21F4E" w:rsidRDefault="00B21F4E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</w:p>
    <w:p w14:paraId="7F8405E0" w14:textId="77777777" w:rsidR="000F7B11" w:rsidRPr="00FA76DF" w:rsidRDefault="000F7B11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 xml:space="preserve">Ресурсное обеспечение реализации муниципальной программы </w:t>
      </w:r>
      <w:r w:rsidRPr="00957CCB">
        <w:rPr>
          <w:rFonts w:ascii="Arial" w:hAnsi="Arial" w:cs="Arial"/>
          <w:b/>
          <w:bCs/>
          <w:sz w:val="20"/>
          <w:szCs w:val="20"/>
        </w:rPr>
        <w:t>на 202</w:t>
      </w:r>
      <w:r>
        <w:rPr>
          <w:rFonts w:ascii="Arial" w:hAnsi="Arial" w:cs="Arial"/>
          <w:b/>
          <w:bCs/>
          <w:sz w:val="20"/>
          <w:szCs w:val="20"/>
        </w:rPr>
        <w:t>1-2025 и на период до 2030 года</w:t>
      </w:r>
    </w:p>
    <w:p w14:paraId="06E2523F" w14:textId="77777777" w:rsidR="000F7B11" w:rsidRPr="00FA76DF" w:rsidRDefault="000F7B11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872" w:type="dxa"/>
        <w:jc w:val="center"/>
        <w:tblLayout w:type="fixed"/>
        <w:tblLook w:val="00A0" w:firstRow="1" w:lastRow="0" w:firstColumn="1" w:lastColumn="0" w:noHBand="0" w:noVBand="0"/>
      </w:tblPr>
      <w:tblGrid>
        <w:gridCol w:w="1271"/>
        <w:gridCol w:w="992"/>
        <w:gridCol w:w="1701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0F7B11" w:rsidRPr="00402AB7" w14:paraId="7529C986" w14:textId="77777777" w:rsidTr="004E7C20">
        <w:trPr>
          <w:trHeight w:val="39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13F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96DD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956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8D7E84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3B549C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Объемы бюджетных ассигнований, (тыс. рублей)</w:t>
            </w:r>
          </w:p>
        </w:tc>
      </w:tr>
      <w:tr w:rsidR="000F7B11" w:rsidRPr="00402AB7" w14:paraId="255D86ED" w14:textId="77777777" w:rsidTr="004E7C20">
        <w:trPr>
          <w:trHeight w:val="62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0666" w14:textId="77777777" w:rsidR="000F7B11" w:rsidRPr="00402AB7" w:rsidRDefault="000F7B11" w:rsidP="006050B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67A" w14:textId="77777777" w:rsidR="000F7B11" w:rsidRPr="00402AB7" w:rsidRDefault="000F7B11" w:rsidP="006050B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D9F" w14:textId="77777777" w:rsidR="000F7B11" w:rsidRPr="00402AB7" w:rsidRDefault="000F7B11" w:rsidP="006050B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4230" w14:textId="77777777" w:rsidR="000F7B11" w:rsidRPr="00402AB7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F278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C6ED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4A10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2B17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051E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422A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1F3F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9380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4048" w14:textId="77777777" w:rsidR="000F7B11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2029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FF7F" w14:textId="77777777" w:rsidR="000F7B11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2030 г.</w:t>
            </w:r>
          </w:p>
        </w:tc>
      </w:tr>
      <w:tr w:rsidR="00803E2E" w:rsidRPr="00402AB7" w14:paraId="4278345C" w14:textId="77777777" w:rsidTr="004E7C20">
        <w:trPr>
          <w:trHeight w:val="315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DF922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 в муниципальном образовании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сельское поселение Сингапай на</w:t>
            </w:r>
            <w:r w:rsidRPr="00EB1458">
              <w:rPr>
                <w:rFonts w:ascii="Arial" w:hAnsi="Arial" w:cs="Arial"/>
                <w:sz w:val="16"/>
                <w:szCs w:val="16"/>
              </w:rPr>
              <w:t xml:space="preserve"> 2021-2025 и на период до 2030 года»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B4853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49C1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5464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05" w14:textId="6391C65F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33 931,18520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210D" w14:textId="013F1235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10 315,36828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A838" w14:textId="7848CAB4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8 986,67459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489" w14:textId="48CE4BA9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0D98" w14:textId="0DEEB780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8 000,00000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412E" w14:textId="679615EA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6E0E" w14:textId="66A2EA40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219" w14:textId="3D5AC07B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10 000,00000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7252" w14:textId="042685C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10 000,00000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6338" w14:textId="22466185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10 000,00000</w:t>
            </w:r>
          </w:p>
        </w:tc>
      </w:tr>
      <w:tr w:rsidR="00803E2E" w:rsidRPr="00402AB7" w14:paraId="613D4307" w14:textId="77777777" w:rsidTr="004E7C20">
        <w:trPr>
          <w:trHeight w:val="37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D7F2C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474FB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B49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6203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D58C" w14:textId="0D37F2FF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2823" w14:textId="49E002D1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9D1B" w14:textId="6B016A35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FF35" w14:textId="2F042D89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6B66" w14:textId="7C366F55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E50C" w14:textId="4DD71F69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D1A8" w14:textId="45FE1061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DAC6" w14:textId="7B3035BC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8F02" w14:textId="71862E96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1898" w14:textId="3C3833DD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03E2E" w:rsidRPr="00402AB7" w14:paraId="7AF399D7" w14:textId="77777777" w:rsidTr="004E7C20">
        <w:trPr>
          <w:trHeight w:val="37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14C26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307CD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0D93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B2E4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C3A6" w14:textId="1CE3884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12 035,71020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8395" w14:textId="7595E891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797,24628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C185" w14:textId="356063B1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798,55948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F5B7" w14:textId="3C48959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49F" w14:textId="38AD472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6B1E" w14:textId="0715AC41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3232" w14:textId="290653A9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68E7" w14:textId="6FA70190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3D5B" w14:textId="4BCA7A9E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CB49" w14:textId="65CD1DB6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03E2E" w:rsidRPr="00402AB7" w14:paraId="14C645D6" w14:textId="77777777" w:rsidTr="004E7C20">
        <w:trPr>
          <w:trHeight w:val="639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1C3A4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B5234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76D2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Нефтеюганского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43FA4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38E3" w14:textId="70B0642F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15 393,09000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5328" w14:textId="3B87B636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sz w:val="16"/>
                <w:szCs w:val="16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CE38" w14:textId="47C79D87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sz w:val="16"/>
                <w:szCs w:val="16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0605" w14:textId="3CBFD96C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D931" w14:textId="7E0DCFFF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EB70" w14:textId="32FD48DA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2231" w14:textId="775BB1FA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B167" w14:textId="730B1CAA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A324" w14:textId="169E218A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9D7C" w14:textId="091884E4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03E2E" w:rsidRPr="00402AB7" w14:paraId="7C2915D6" w14:textId="77777777" w:rsidTr="004E7C20">
        <w:trPr>
          <w:trHeight w:val="34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1E787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BF624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A396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8988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10A8" w14:textId="2C1F90FB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6 502,38500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C63C" w14:textId="597BC180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3 769,00689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D765" w14:textId="58268EA9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2 439,00000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113D" w14:textId="43FC8C9B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18F1" w14:textId="17F19454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AFD6" w14:textId="48BC08D7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A039" w14:textId="1055CDF4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91BB" w14:textId="6984080D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A9C4" w14:textId="72394679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7B3" w14:textId="4595CC55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03E2E" w:rsidRPr="00402AB7" w14:paraId="734577C4" w14:textId="77777777" w:rsidTr="004E7C20">
        <w:trPr>
          <w:trHeight w:val="36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79D97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58498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93C9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5451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A082" w14:textId="2D58B55F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B8973" w14:textId="1AA7DE7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4BBAD" w14:textId="6800AF4E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867C" w14:textId="55A2D19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0416" w14:textId="0598633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D8CF1" w14:textId="36860A55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4E84C" w14:textId="7A40BD8C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07111" w14:textId="4C2695A5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E81A0" w14:textId="0016E9FE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B8E9" w14:textId="576EEC5B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3E2E" w:rsidRPr="00402AB7" w14:paraId="48C83A11" w14:textId="77777777" w:rsidTr="004E7C20">
        <w:trPr>
          <w:trHeight w:val="338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09217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15632" w14:textId="74B5A053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Ответственный исполни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402AB7">
              <w:rPr>
                <w:rFonts w:ascii="Arial" w:hAnsi="Arial" w:cs="Arial"/>
                <w:sz w:val="16"/>
                <w:szCs w:val="16"/>
              </w:rPr>
              <w:t>тель</w:t>
            </w:r>
            <w:proofErr w:type="spellEnd"/>
            <w:r w:rsidRPr="00402AB7">
              <w:rPr>
                <w:rFonts w:ascii="Arial" w:hAnsi="Arial" w:cs="Arial"/>
                <w:sz w:val="16"/>
                <w:szCs w:val="16"/>
              </w:rPr>
              <w:t xml:space="preserve"> – МУ "Администрация сельского поселения Сингапай"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48DD5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2422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FAA6" w14:textId="0108D37D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33 931,18520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AB63" w14:textId="61B94A97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10 315,36828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E32E" w14:textId="7C4030E9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8 986,67459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6368" w14:textId="5BD6352E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64D3" w14:textId="2B25F225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8 000,00000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B68A" w14:textId="1D7E773D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9557" w14:textId="7EF9AAD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EFD7" w14:textId="72123DE4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10 000,00000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DEA6" w14:textId="0252D23F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10 000,00000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7473" w14:textId="609A627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E2E">
              <w:rPr>
                <w:b/>
                <w:bCs/>
                <w:color w:val="000000"/>
                <w:sz w:val="16"/>
                <w:szCs w:val="16"/>
              </w:rPr>
              <w:t>10 000,00000</w:t>
            </w:r>
          </w:p>
        </w:tc>
      </w:tr>
      <w:tr w:rsidR="00803E2E" w:rsidRPr="00402AB7" w14:paraId="71B0CD88" w14:textId="77777777" w:rsidTr="004E7C20">
        <w:trPr>
          <w:trHeight w:val="316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8734B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BEB45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ACE8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EF70F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A575" w14:textId="61E2E27A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5D63" w14:textId="110C644F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5751" w14:textId="3B2DBFD9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250" w14:textId="7563EB11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977E" w14:textId="013CD3DB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410" w14:textId="07E15DD6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1B1B" w14:textId="15EDE80A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A6DD" w14:textId="7E4379D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2DC6" w14:textId="52EF9846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D554" w14:textId="5184AABD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03E2E" w:rsidRPr="00402AB7" w14:paraId="1193B55B" w14:textId="77777777" w:rsidTr="004E7C20">
        <w:trPr>
          <w:trHeight w:val="39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9C854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703FA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04FE8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5911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9639" w14:textId="60DD986D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12 035,71020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F9A0" w14:textId="5A83F2BC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797,24628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3EC6" w14:textId="1C1CDDFD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798,55948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EFE" w14:textId="47009A38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F0AE" w14:textId="31667E85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04D8" w14:textId="4B275AD2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D72A" w14:textId="46C2D43A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5A7A" w14:textId="336BEFCE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A34E" w14:textId="548D9FEB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CEE2" w14:textId="33E1C80B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03E2E" w:rsidRPr="00402AB7" w14:paraId="4FC384D5" w14:textId="77777777" w:rsidTr="004E7C20">
        <w:trPr>
          <w:trHeight w:val="624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12445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95E75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7DDA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Нефтеюганского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FBBF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A96C" w14:textId="3B83CB0D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15 393,09000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88AC" w14:textId="1F43580E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12CF" w14:textId="0F0CC9B1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97B7" w14:textId="05EA0BF7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45E2" w14:textId="01975C46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D959" w14:textId="073739AE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1AE6" w14:textId="3271D542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D53B" w14:textId="61CAD8DB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EC95" w14:textId="77A225C1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FA28" w14:textId="6DE8219B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03E2E" w:rsidRPr="00402AB7" w14:paraId="04E0E780" w14:textId="77777777" w:rsidTr="004E7C20">
        <w:trPr>
          <w:trHeight w:val="356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BB0FA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1393F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D1DF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2363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82D4" w14:textId="203CE884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6 502,38500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CE24" w14:textId="2BDAEFDF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3 769,00689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0DB9" w14:textId="3698CF7A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2 439,00000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5975" w14:textId="35444BAB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C2E1" w14:textId="61BAC00E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28BA" w14:textId="03FEF35C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2C21" w14:textId="09ECF5B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CF8B" w14:textId="5C44BD6F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F45F" w14:textId="08F4D678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9124" w14:textId="77DC1809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03E2E" w:rsidRPr="00402AB7" w14:paraId="06DA161D" w14:textId="77777777" w:rsidTr="004E7C20">
        <w:trPr>
          <w:trHeight w:val="312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FAC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FD6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F33A" w14:textId="77777777" w:rsidR="00803E2E" w:rsidRPr="00402AB7" w:rsidRDefault="00803E2E" w:rsidP="00803E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D3C9" w14:textId="77777777" w:rsidR="00803E2E" w:rsidRPr="00402AB7" w:rsidRDefault="00803E2E" w:rsidP="00803E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8615" w14:textId="104BF524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B915" w14:textId="4B9B04D1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3238" w14:textId="54198A2D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7526" w14:textId="324CF9A3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EE60" w14:textId="17F84750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8 000,00000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9BDC" w14:textId="38D2BDEC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2F99" w14:textId="5643E1F1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D0E8" w14:textId="77967665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354" w14:textId="23A33ABC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10 000,00000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3F8E" w14:textId="5278ECA7" w:rsidR="00803E2E" w:rsidRPr="00803E2E" w:rsidRDefault="00803E2E" w:rsidP="00803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E2E">
              <w:rPr>
                <w:color w:val="000000"/>
                <w:sz w:val="16"/>
                <w:szCs w:val="16"/>
              </w:rPr>
              <w:t>10 000,00000</w:t>
            </w:r>
          </w:p>
        </w:tc>
      </w:tr>
    </w:tbl>
    <w:p w14:paraId="778EFCBF" w14:textId="77777777" w:rsidR="000F7B11" w:rsidRDefault="000F7B11" w:rsidP="001624E3">
      <w:pPr>
        <w:tabs>
          <w:tab w:val="left" w:pos="4975"/>
          <w:tab w:val="left" w:pos="5271"/>
        </w:tabs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43831DA7" w14:textId="77777777" w:rsidR="000F7B11" w:rsidRDefault="000F7B11" w:rsidP="001624E3">
      <w:pPr>
        <w:tabs>
          <w:tab w:val="left" w:pos="4975"/>
          <w:tab w:val="left" w:pos="5271"/>
        </w:tabs>
        <w:spacing w:after="0"/>
        <w:rPr>
          <w:rFonts w:cs="Times New Roman"/>
        </w:rPr>
      </w:pPr>
    </w:p>
    <w:p w14:paraId="181569A9" w14:textId="77777777" w:rsidR="000F7B11" w:rsidRDefault="000F7B11" w:rsidP="00FF3879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  <w:r>
        <w:lastRenderedPageBreak/>
        <w:tab/>
      </w:r>
      <w:r>
        <w:tab/>
        <w:t xml:space="preserve">                           </w:t>
      </w:r>
    </w:p>
    <w:p w14:paraId="0E32DBD7" w14:textId="77777777" w:rsidR="00206E33" w:rsidRDefault="000F7B11" w:rsidP="005774D3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</w:t>
      </w:r>
    </w:p>
    <w:p w14:paraId="088331A5" w14:textId="206B0A63" w:rsidR="000F7B11" w:rsidRDefault="00206E33" w:rsidP="005774D3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="000F7B11">
        <w:rPr>
          <w:rFonts w:ascii="Arial" w:hAnsi="Arial" w:cs="Arial"/>
          <w:sz w:val="20"/>
          <w:szCs w:val="20"/>
        </w:rPr>
        <w:t>Приложение 4</w:t>
      </w:r>
    </w:p>
    <w:p w14:paraId="2C1431BA" w14:textId="77777777" w:rsidR="000F7B11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14:paraId="1DC47B8C" w14:textId="77777777" w:rsidR="000F7B11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14:paraId="15C46E92" w14:textId="77777777" w:rsidR="000F7B11" w:rsidRDefault="000F7B11" w:rsidP="00957CCB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957CCB">
        <w:rPr>
          <w:rFonts w:ascii="Arial" w:hAnsi="Arial" w:cs="Arial"/>
          <w:sz w:val="20"/>
          <w:szCs w:val="20"/>
        </w:rPr>
        <w:t>на 2021-2025 и на период до 2030 года»</w:t>
      </w:r>
    </w:p>
    <w:p w14:paraId="2BD2A02C" w14:textId="77777777" w:rsidR="000F7B11" w:rsidRDefault="000F7B11" w:rsidP="00957CCB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</w:pPr>
    </w:p>
    <w:p w14:paraId="4A577640" w14:textId="77777777" w:rsidR="000F7B11" w:rsidRDefault="000F7B11" w:rsidP="00957CCB">
      <w:pPr>
        <w:tabs>
          <w:tab w:val="left" w:pos="5271"/>
          <w:tab w:val="left" w:pos="572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4738F">
        <w:rPr>
          <w:rFonts w:ascii="Arial" w:hAnsi="Arial" w:cs="Arial"/>
          <w:b/>
          <w:bCs/>
          <w:sz w:val="20"/>
          <w:szCs w:val="20"/>
        </w:rPr>
        <w:t xml:space="preserve">План реализации муниципальной программы на </w:t>
      </w:r>
      <w:r w:rsidRPr="00957CCB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1-2025 и на период до 2030 года</w:t>
      </w:r>
    </w:p>
    <w:p w14:paraId="18604CEB" w14:textId="77777777" w:rsidR="000F7B11" w:rsidRPr="0064738F" w:rsidRDefault="000F7B11" w:rsidP="00957CCB">
      <w:pPr>
        <w:tabs>
          <w:tab w:val="left" w:pos="5271"/>
          <w:tab w:val="left" w:pos="5721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4738F">
        <w:rPr>
          <w:rFonts w:ascii="Arial" w:hAnsi="Arial" w:cs="Arial"/>
          <w:sz w:val="20"/>
          <w:szCs w:val="20"/>
        </w:rPr>
        <w:tab/>
      </w:r>
      <w:r w:rsidRPr="0064738F">
        <w:rPr>
          <w:rFonts w:ascii="Arial" w:hAnsi="Arial" w:cs="Arial"/>
          <w:sz w:val="20"/>
          <w:szCs w:val="20"/>
        </w:rPr>
        <w:tab/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"/>
        <w:gridCol w:w="2906"/>
        <w:gridCol w:w="912"/>
        <w:gridCol w:w="1134"/>
        <w:gridCol w:w="569"/>
        <w:gridCol w:w="569"/>
        <w:gridCol w:w="569"/>
        <w:gridCol w:w="569"/>
        <w:gridCol w:w="426"/>
        <w:gridCol w:w="105"/>
        <w:gridCol w:w="462"/>
        <w:gridCol w:w="70"/>
        <w:gridCol w:w="497"/>
        <w:gridCol w:w="35"/>
        <w:gridCol w:w="532"/>
        <w:gridCol w:w="567"/>
        <w:gridCol w:w="567"/>
        <w:gridCol w:w="567"/>
        <w:gridCol w:w="45"/>
        <w:gridCol w:w="522"/>
        <w:gridCol w:w="579"/>
        <w:gridCol w:w="62"/>
        <w:gridCol w:w="518"/>
        <w:gridCol w:w="64"/>
        <w:gridCol w:w="516"/>
        <w:gridCol w:w="51"/>
        <w:gridCol w:w="528"/>
        <w:gridCol w:w="39"/>
        <w:gridCol w:w="541"/>
        <w:gridCol w:w="26"/>
        <w:gridCol w:w="554"/>
        <w:gridCol w:w="13"/>
        <w:gridCol w:w="567"/>
      </w:tblGrid>
      <w:tr w:rsidR="000F7B11" w:rsidRPr="0064738F" w14:paraId="17B31FDC" w14:textId="77777777" w:rsidTr="00BF271A">
        <w:trPr>
          <w:trHeight w:val="693"/>
          <w:jc w:val="center"/>
        </w:trPr>
        <w:tc>
          <w:tcPr>
            <w:tcW w:w="332" w:type="dxa"/>
            <w:vMerge w:val="restart"/>
            <w:vAlign w:val="center"/>
          </w:tcPr>
          <w:p w14:paraId="41739AC7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ab/>
            </w: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06" w:type="dxa"/>
            <w:vMerge w:val="restart"/>
            <w:vAlign w:val="center"/>
          </w:tcPr>
          <w:p w14:paraId="0B05A21B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912" w:type="dxa"/>
            <w:vMerge w:val="restart"/>
            <w:vAlign w:val="center"/>
          </w:tcPr>
          <w:p w14:paraId="7228A92B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vMerge w:val="restart"/>
            <w:vAlign w:val="center"/>
          </w:tcPr>
          <w:p w14:paraId="1CEEBBC7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276" w:type="dxa"/>
            <w:gridSpan w:val="4"/>
            <w:vAlign w:val="center"/>
          </w:tcPr>
          <w:p w14:paraId="0DA67D2A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127" w:type="dxa"/>
            <w:gridSpan w:val="7"/>
            <w:vAlign w:val="center"/>
          </w:tcPr>
          <w:p w14:paraId="471C6CC1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268" w:type="dxa"/>
            <w:gridSpan w:val="5"/>
            <w:vAlign w:val="center"/>
          </w:tcPr>
          <w:p w14:paraId="2885004E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4058" w:type="dxa"/>
            <w:gridSpan w:val="13"/>
            <w:vAlign w:val="center"/>
          </w:tcPr>
          <w:p w14:paraId="11698229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0F7B11" w:rsidRPr="0064738F" w14:paraId="7E58630C" w14:textId="77777777" w:rsidTr="001B205B">
        <w:trPr>
          <w:trHeight w:val="193"/>
          <w:jc w:val="center"/>
        </w:trPr>
        <w:tc>
          <w:tcPr>
            <w:tcW w:w="332" w:type="dxa"/>
            <w:vMerge/>
          </w:tcPr>
          <w:p w14:paraId="4DDA00E8" w14:textId="77777777"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</w:tcPr>
          <w:p w14:paraId="3F6190C9" w14:textId="77777777"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14:paraId="1CFC33F5" w14:textId="77777777"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61F5AE" w14:textId="77777777"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gridSpan w:val="4"/>
            <w:vAlign w:val="center"/>
          </w:tcPr>
          <w:p w14:paraId="531AC61D" w14:textId="77777777" w:rsidR="000F7B11" w:rsidRPr="005230F2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30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2127" w:type="dxa"/>
            <w:gridSpan w:val="7"/>
            <w:vAlign w:val="center"/>
          </w:tcPr>
          <w:p w14:paraId="452F1F53" w14:textId="77777777" w:rsidR="000F7B11" w:rsidRPr="005230F2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30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2268" w:type="dxa"/>
            <w:gridSpan w:val="5"/>
            <w:vAlign w:val="center"/>
          </w:tcPr>
          <w:p w14:paraId="3BD1965C" w14:textId="77777777" w:rsidR="000F7B11" w:rsidRPr="005230F2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30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641" w:type="dxa"/>
            <w:gridSpan w:val="2"/>
            <w:vMerge w:val="restart"/>
            <w:vAlign w:val="center"/>
          </w:tcPr>
          <w:p w14:paraId="72820DC7" w14:textId="77777777" w:rsidR="000F7B11" w:rsidRPr="00656EE8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6E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14:paraId="02577AA4" w14:textId="77777777" w:rsidR="000F7B11" w:rsidRPr="00656EE8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7108960E" w14:textId="77777777" w:rsidR="000F7B11" w:rsidRPr="00656EE8" w:rsidRDefault="000F7B11" w:rsidP="00656EE8">
            <w:pPr>
              <w:spacing w:after="0"/>
              <w:ind w:right="-1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2026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717184EE" w14:textId="77777777" w:rsidR="000F7B11" w:rsidRPr="00656EE8" w:rsidRDefault="000F7B11" w:rsidP="00656EE8">
            <w:pPr>
              <w:spacing w:after="0"/>
              <w:ind w:right="-11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2027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2B059A52" w14:textId="77777777" w:rsidR="000F7B11" w:rsidRPr="00656EE8" w:rsidRDefault="000F7B11" w:rsidP="00656EE8">
            <w:pPr>
              <w:spacing w:after="0"/>
              <w:ind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2028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10FDF902" w14:textId="77777777" w:rsidR="000F7B11" w:rsidRPr="00656EE8" w:rsidRDefault="000F7B11" w:rsidP="00656EE8">
            <w:pPr>
              <w:spacing w:after="0"/>
              <w:ind w:right="-10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2029 </w:t>
            </w:r>
          </w:p>
        </w:tc>
        <w:tc>
          <w:tcPr>
            <w:tcW w:w="567" w:type="dxa"/>
            <w:vMerge w:val="restart"/>
            <w:vAlign w:val="center"/>
          </w:tcPr>
          <w:p w14:paraId="7A46848F" w14:textId="77777777" w:rsidR="000F7B11" w:rsidRPr="00656EE8" w:rsidRDefault="000F7B11" w:rsidP="00656EE8">
            <w:pPr>
              <w:spacing w:after="0"/>
              <w:ind w:right="-10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2030 </w:t>
            </w:r>
          </w:p>
        </w:tc>
      </w:tr>
      <w:tr w:rsidR="000F7B11" w:rsidRPr="0064738F" w14:paraId="4AED712D" w14:textId="77777777" w:rsidTr="00BF271A">
        <w:trPr>
          <w:jc w:val="center"/>
        </w:trPr>
        <w:tc>
          <w:tcPr>
            <w:tcW w:w="332" w:type="dxa"/>
            <w:vMerge/>
          </w:tcPr>
          <w:p w14:paraId="1FDCC25D" w14:textId="77777777"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</w:tcPr>
          <w:p w14:paraId="73193F20" w14:textId="77777777"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14:paraId="2A97AA8F" w14:textId="77777777"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76F436" w14:textId="77777777"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983814D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9" w:type="dxa"/>
            <w:vAlign w:val="center"/>
          </w:tcPr>
          <w:p w14:paraId="55043DF7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9" w:type="dxa"/>
            <w:vAlign w:val="center"/>
          </w:tcPr>
          <w:p w14:paraId="1ECA0227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9" w:type="dxa"/>
            <w:vAlign w:val="center"/>
          </w:tcPr>
          <w:p w14:paraId="46C14857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26" w:type="dxa"/>
            <w:vAlign w:val="center"/>
          </w:tcPr>
          <w:p w14:paraId="000117F6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vAlign w:val="center"/>
          </w:tcPr>
          <w:p w14:paraId="4500F07D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gridSpan w:val="2"/>
            <w:vAlign w:val="center"/>
          </w:tcPr>
          <w:p w14:paraId="5016C720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gridSpan w:val="2"/>
            <w:vAlign w:val="center"/>
          </w:tcPr>
          <w:p w14:paraId="14E1E48E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567" w:type="dxa"/>
            <w:vAlign w:val="center"/>
          </w:tcPr>
          <w:p w14:paraId="3909CB77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vAlign w:val="center"/>
          </w:tcPr>
          <w:p w14:paraId="47CF70B1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14:paraId="7C2315AE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gridSpan w:val="2"/>
            <w:vAlign w:val="center"/>
          </w:tcPr>
          <w:p w14:paraId="6903BD2D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641" w:type="dxa"/>
            <w:gridSpan w:val="2"/>
            <w:vMerge/>
            <w:vAlign w:val="center"/>
          </w:tcPr>
          <w:p w14:paraId="4F7D690C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14:paraId="1933DB50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713964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3B3AD6A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F106730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35398AB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914B842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B11" w:rsidRPr="00EA16D1" w14:paraId="2F424F74" w14:textId="77777777" w:rsidTr="00BF271A">
        <w:trPr>
          <w:gridAfter w:val="5"/>
          <w:wAfter w:w="1701" w:type="dxa"/>
          <w:trHeight w:val="70"/>
          <w:jc w:val="center"/>
        </w:trPr>
        <w:tc>
          <w:tcPr>
            <w:tcW w:w="332" w:type="dxa"/>
          </w:tcPr>
          <w:p w14:paraId="121BA3D7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</w:tcPr>
          <w:p w14:paraId="49693670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sz w:val="16"/>
                <w:szCs w:val="16"/>
              </w:rPr>
              <w:t>Контрольное событие № 1:</w:t>
            </w:r>
          </w:p>
        </w:tc>
        <w:tc>
          <w:tcPr>
            <w:tcW w:w="912" w:type="dxa"/>
            <w:vMerge w:val="restart"/>
            <w:vAlign w:val="center"/>
          </w:tcPr>
          <w:p w14:paraId="645A3D87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 w:val="restart"/>
            <w:vAlign w:val="center"/>
          </w:tcPr>
          <w:p w14:paraId="74F751E3" w14:textId="7BCFC501" w:rsidR="000F7B11" w:rsidRPr="00EA16D1" w:rsidRDefault="000F7B11" w:rsidP="00E14F95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МУ Администрация сельского поселения Сингапай</w:t>
            </w:r>
          </w:p>
        </w:tc>
        <w:tc>
          <w:tcPr>
            <w:tcW w:w="2276" w:type="dxa"/>
            <w:gridSpan w:val="4"/>
          </w:tcPr>
          <w:p w14:paraId="4F0D563E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7"/>
          </w:tcPr>
          <w:p w14:paraId="4DB26E33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513A8706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8"/>
          </w:tcPr>
          <w:p w14:paraId="4D5ACB9E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B11" w:rsidRPr="00EA16D1" w14:paraId="5602B943" w14:textId="77777777" w:rsidTr="00BF271A">
        <w:trPr>
          <w:jc w:val="center"/>
        </w:trPr>
        <w:tc>
          <w:tcPr>
            <w:tcW w:w="332" w:type="dxa"/>
            <w:vAlign w:val="center"/>
          </w:tcPr>
          <w:p w14:paraId="1DEEF3ED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6" w:type="dxa"/>
            <w:vAlign w:val="center"/>
          </w:tcPr>
          <w:p w14:paraId="73109C51" w14:textId="77777777" w:rsidR="000F7B11" w:rsidRPr="00EA16D1" w:rsidRDefault="000F7B11" w:rsidP="005B665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1.1. Благоустройство дворовой территории многоквартирных домов ул. Круг В-1 (д.49, 51) п. Сингапай</w:t>
            </w:r>
          </w:p>
        </w:tc>
        <w:tc>
          <w:tcPr>
            <w:tcW w:w="912" w:type="dxa"/>
            <w:vMerge/>
            <w:vAlign w:val="center"/>
          </w:tcPr>
          <w:p w14:paraId="5F49CBBB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D19ABF6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4CE6CCD7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</w:tcPr>
          <w:p w14:paraId="4D4D3117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5612928" w14:textId="77777777" w:rsidR="000F7B11" w:rsidRPr="00EA16D1" w:rsidRDefault="000F7B11" w:rsidP="005B6652">
            <w:pPr>
              <w:spacing w:after="0"/>
              <w:ind w:left="-61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1B74A94B" w14:textId="4874592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58F59D7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7684C4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D0301E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5D2AB5D" w14:textId="0D4DB5F7" w:rsidR="000F7B11" w:rsidRPr="00EA16D1" w:rsidRDefault="00A11ED0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ED0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  <w:r w:rsidR="000F7B11"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E04FF08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0B88D20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30AFFCE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0804735B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2"/>
            <w:vAlign w:val="center"/>
          </w:tcPr>
          <w:p w14:paraId="2DCA24BB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vAlign w:val="center"/>
          </w:tcPr>
          <w:p w14:paraId="3EEFD607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11F297F2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22BBEABE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1E294DF9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31A0FFDB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8844975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7B11" w:rsidRPr="00EA16D1" w14:paraId="0CA55C43" w14:textId="77777777" w:rsidTr="00BF271A">
        <w:trPr>
          <w:gridAfter w:val="5"/>
          <w:wAfter w:w="1701" w:type="dxa"/>
          <w:trHeight w:val="98"/>
          <w:jc w:val="center"/>
        </w:trPr>
        <w:tc>
          <w:tcPr>
            <w:tcW w:w="332" w:type="dxa"/>
            <w:vMerge w:val="restart"/>
            <w:vAlign w:val="center"/>
          </w:tcPr>
          <w:p w14:paraId="4621937E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6" w:type="dxa"/>
            <w:vAlign w:val="center"/>
          </w:tcPr>
          <w:p w14:paraId="11242F34" w14:textId="77777777" w:rsidR="000F7B11" w:rsidRPr="00EA16D1" w:rsidRDefault="000F7B11" w:rsidP="005B6652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Контрольное событие № 2:</w:t>
            </w:r>
          </w:p>
        </w:tc>
        <w:tc>
          <w:tcPr>
            <w:tcW w:w="912" w:type="dxa"/>
            <w:vMerge w:val="restart"/>
            <w:vAlign w:val="center"/>
          </w:tcPr>
          <w:p w14:paraId="34339CFB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</w:tcPr>
          <w:p w14:paraId="3B1A20C7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6" w:type="dxa"/>
            <w:gridSpan w:val="4"/>
          </w:tcPr>
          <w:p w14:paraId="746832BA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7"/>
          </w:tcPr>
          <w:p w14:paraId="5C6F11DD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2C0D34B6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8"/>
          </w:tcPr>
          <w:p w14:paraId="11ABF366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484" w:rsidRPr="00EA16D1" w14:paraId="0CC9E5F0" w14:textId="77777777" w:rsidTr="00BF271A">
        <w:trPr>
          <w:jc w:val="center"/>
        </w:trPr>
        <w:tc>
          <w:tcPr>
            <w:tcW w:w="332" w:type="dxa"/>
            <w:vMerge/>
          </w:tcPr>
          <w:p w14:paraId="3ED11F67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1302A" w14:textId="129583C3" w:rsidR="00B30484" w:rsidRPr="00EA16D1" w:rsidRDefault="00B30484" w:rsidP="00B304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2.1. Обустройство центральной улицы по проспекту Молодежный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(III этап обустройство зоны отдыха возле д.34,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IV этап обустройство зоны отдыха д.28. д.45)</w:t>
            </w:r>
          </w:p>
        </w:tc>
        <w:tc>
          <w:tcPr>
            <w:tcW w:w="912" w:type="dxa"/>
            <w:vMerge/>
          </w:tcPr>
          <w:p w14:paraId="71C1C8A5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3B58DB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9CC873A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266C825B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2BD19F1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23D0505B" w14:textId="23C8B456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9A76C3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6EFDD9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6B15A321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382013C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A2F389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365A47D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14:paraId="0D64217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vAlign w:val="center"/>
          </w:tcPr>
          <w:p w14:paraId="55645B5F" w14:textId="54FEFC20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B7FDC" w:rsidRPr="007B7FDC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641" w:type="dxa"/>
            <w:gridSpan w:val="2"/>
            <w:vAlign w:val="center"/>
          </w:tcPr>
          <w:p w14:paraId="06122B80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vAlign w:val="center"/>
          </w:tcPr>
          <w:p w14:paraId="021B74C4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725B3D9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3155F6FD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49F1168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40F967D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3B10C10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0484" w:rsidRPr="00EA16D1" w14:paraId="35953EF5" w14:textId="77777777" w:rsidTr="00BF271A">
        <w:trPr>
          <w:jc w:val="center"/>
        </w:trPr>
        <w:tc>
          <w:tcPr>
            <w:tcW w:w="332" w:type="dxa"/>
            <w:vMerge/>
          </w:tcPr>
          <w:p w14:paraId="3886EB19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0030" w14:textId="696DC0F9" w:rsidR="00B30484" w:rsidRPr="00EA16D1" w:rsidRDefault="00B30484" w:rsidP="00B304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2.2. Благоустройство территории по ул. Центральная, с. Чеускино</w:t>
            </w:r>
          </w:p>
        </w:tc>
        <w:tc>
          <w:tcPr>
            <w:tcW w:w="912" w:type="dxa"/>
            <w:vMerge/>
          </w:tcPr>
          <w:p w14:paraId="65801B89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AD3866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65994E5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45B1E82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523637A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49AC1437" w14:textId="77777777" w:rsidR="00B30484" w:rsidRPr="00EA16D1" w:rsidRDefault="00B30484" w:rsidP="00B30484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990541A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F74648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50140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1CD1D1" w14:textId="0C56F040" w:rsidR="00B30484" w:rsidRPr="00EA16D1" w:rsidRDefault="00B30484" w:rsidP="00B30484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AA1C2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06430E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C474FD8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66CEF08D" w14:textId="61996F59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2BEF3E52" w14:textId="4C13820E" w:rsidR="00B30484" w:rsidRPr="00EA16D1" w:rsidRDefault="00934CFA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4CFA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gridSpan w:val="2"/>
            <w:vAlign w:val="center"/>
          </w:tcPr>
          <w:p w14:paraId="14369540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087A57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94A1707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621C98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0EFBDC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502480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0484" w:rsidRPr="00EA16D1" w14:paraId="3DA9FC53" w14:textId="77777777" w:rsidTr="00934CFA">
        <w:trPr>
          <w:jc w:val="center"/>
        </w:trPr>
        <w:tc>
          <w:tcPr>
            <w:tcW w:w="332" w:type="dxa"/>
            <w:vMerge/>
          </w:tcPr>
          <w:p w14:paraId="399D0B9B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018A" w14:textId="00C905A0" w:rsidR="00B30484" w:rsidRPr="00EA16D1" w:rsidRDefault="00B30484" w:rsidP="00B304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2.3. Обустройство спортивной теннисной площадки с адаптивным спортом для лиц с ограниченными возможностями здоровья по ул. Центральной,                                                 с. Чеускино</w:t>
            </w:r>
          </w:p>
        </w:tc>
        <w:tc>
          <w:tcPr>
            <w:tcW w:w="912" w:type="dxa"/>
            <w:vMerge/>
          </w:tcPr>
          <w:p w14:paraId="31EEE8DF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686F68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286ABB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375870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4EC92C2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16B079A8" w14:textId="77777777" w:rsidR="00B30484" w:rsidRPr="00EA16D1" w:rsidRDefault="00B30484" w:rsidP="00B30484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B37D8E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888081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5AAC707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3A2106A" w14:textId="77777777" w:rsidR="00B30484" w:rsidRPr="00EA16D1" w:rsidRDefault="00B30484" w:rsidP="00B30484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5C872E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BAACED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F88E94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526AE359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69A0A5E5" w14:textId="77777777" w:rsidR="00B30484" w:rsidRPr="00EA16D1" w:rsidRDefault="00B30484" w:rsidP="00B30484">
            <w:pPr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gridSpan w:val="2"/>
            <w:vAlign w:val="center"/>
          </w:tcPr>
          <w:p w14:paraId="530936DB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38A4248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A1D8C04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A913059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F89755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D258EB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4CFA" w:rsidRPr="00EA16D1" w14:paraId="08872C2C" w14:textId="77777777" w:rsidTr="00934CFA">
        <w:trPr>
          <w:jc w:val="center"/>
        </w:trPr>
        <w:tc>
          <w:tcPr>
            <w:tcW w:w="332" w:type="dxa"/>
            <w:vMerge/>
          </w:tcPr>
          <w:p w14:paraId="3D41C489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8115" w14:textId="29297CF3" w:rsidR="00934CFA" w:rsidRPr="00EA16D1" w:rsidRDefault="00934CFA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2.4. Благоустройство территории по проспекту Мечтателей от </w:t>
            </w:r>
            <w:proofErr w:type="spellStart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ж.д</w:t>
            </w:r>
            <w:proofErr w:type="spellEnd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. 47 ул. Круг В-1 до храма п. Сингапай</w:t>
            </w:r>
          </w:p>
        </w:tc>
        <w:tc>
          <w:tcPr>
            <w:tcW w:w="912" w:type="dxa"/>
            <w:vMerge/>
          </w:tcPr>
          <w:p w14:paraId="49EDB6C7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89DA51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6893017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7806B3F3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34326A10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D1BBA2A" w14:textId="77777777" w:rsidR="00934CFA" w:rsidRPr="00EA16D1" w:rsidRDefault="00934CFA" w:rsidP="00934CFA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BC18245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9AF86EE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DD827A8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765803" w14:textId="77777777" w:rsidR="00934CFA" w:rsidRPr="00EA16D1" w:rsidRDefault="00934CFA" w:rsidP="00934CFA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1B27DC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D4E250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4FAE42A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680FF593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474CEBD5" w14:textId="2CA82B10" w:rsidR="00934CFA" w:rsidRPr="00EA16D1" w:rsidRDefault="00934CFA" w:rsidP="00934C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6D0025A4" w14:textId="0DFB510D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gridSpan w:val="2"/>
            <w:vAlign w:val="center"/>
          </w:tcPr>
          <w:p w14:paraId="39B0E78F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B030D7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4E846B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3ACE51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09E447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4CFA" w:rsidRPr="00EA16D1" w14:paraId="313D5640" w14:textId="77777777" w:rsidTr="00934CFA">
        <w:trPr>
          <w:jc w:val="center"/>
        </w:trPr>
        <w:tc>
          <w:tcPr>
            <w:tcW w:w="332" w:type="dxa"/>
            <w:vMerge/>
          </w:tcPr>
          <w:p w14:paraId="44B64630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F6DBD" w14:textId="4058D5A7" w:rsidR="00934CFA" w:rsidRPr="00EA16D1" w:rsidRDefault="00934CFA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2.5. Благоустройство территории от ФОК до карьера п. Сингапай                (I этап - обустройство тротуары, ограждение, велосипедные дорожки,                                            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II этап - обустройство освещение, благоустройство)</w:t>
            </w:r>
          </w:p>
        </w:tc>
        <w:tc>
          <w:tcPr>
            <w:tcW w:w="912" w:type="dxa"/>
            <w:vMerge/>
          </w:tcPr>
          <w:p w14:paraId="2811BE62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C17D75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8F6D2C2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100053D7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779D2024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61E6F864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14:paraId="74D40325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04899516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2D291D2C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1D50F2F5" w14:textId="77777777" w:rsidR="00934CFA" w:rsidRPr="00EA16D1" w:rsidRDefault="00934CFA" w:rsidP="00934CFA">
            <w:pPr>
              <w:spacing w:after="0"/>
              <w:ind w:left="-36" w:right="-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856FE7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B22D506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14:paraId="7253146E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vAlign w:val="center"/>
          </w:tcPr>
          <w:p w14:paraId="7843A436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55FFAD51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vAlign w:val="center"/>
          </w:tcPr>
          <w:p w14:paraId="4CA8E673" w14:textId="59A212F8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69DA472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BA54A5" w14:textId="1F38766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gridSpan w:val="2"/>
            <w:vAlign w:val="center"/>
          </w:tcPr>
          <w:p w14:paraId="4F4E36BA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06964FEC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4F84B5C0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4CFA" w:rsidRPr="00EA16D1" w14:paraId="08B5F05D" w14:textId="77777777" w:rsidTr="00BF271A">
        <w:trPr>
          <w:jc w:val="center"/>
        </w:trPr>
        <w:tc>
          <w:tcPr>
            <w:tcW w:w="332" w:type="dxa"/>
            <w:vMerge/>
          </w:tcPr>
          <w:p w14:paraId="1922A461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DA92" w14:textId="1A402B23" w:rsidR="00934CFA" w:rsidRPr="00EA16D1" w:rsidRDefault="00934CFA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2.6. Благоустройство территории по проспекту Мечтателей от храма до ИЖС для многодетных, п. Сингапай</w:t>
            </w:r>
          </w:p>
        </w:tc>
        <w:tc>
          <w:tcPr>
            <w:tcW w:w="912" w:type="dxa"/>
            <w:vMerge/>
          </w:tcPr>
          <w:p w14:paraId="78F8D20D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9F33B5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28F91AE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58D47B7A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6A91EB29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7AF76DB1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14:paraId="01380B6D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5E1B0C45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4EB28B55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32982022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1115938B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3C9F126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14:paraId="7534F460" w14:textId="77777777" w:rsidR="00934CFA" w:rsidRPr="00EA16D1" w:rsidRDefault="00934CFA" w:rsidP="00934CFA">
            <w:pPr>
              <w:spacing w:after="0"/>
              <w:ind w:left="-55" w:right="-14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0B900236" w14:textId="77777777" w:rsidR="00934CFA" w:rsidRPr="00EA16D1" w:rsidRDefault="00934CFA" w:rsidP="00934CFA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2EB1847F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vAlign w:val="center"/>
          </w:tcPr>
          <w:p w14:paraId="6B34BC6C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612D7597" w14:textId="620DB303" w:rsidR="00934CFA" w:rsidRPr="00EA16D1" w:rsidRDefault="00934CFA" w:rsidP="00934C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051386" w14:textId="54231C9E" w:rsidR="00934CFA" w:rsidRPr="00EA16D1" w:rsidRDefault="00934CFA" w:rsidP="00934C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5CAC435" w14:textId="708ADA48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4CFA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2ED61EDD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76AD68E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4CFA" w:rsidRPr="00EA16D1" w14:paraId="10FDF5E9" w14:textId="77777777" w:rsidTr="00BF271A">
        <w:trPr>
          <w:jc w:val="center"/>
        </w:trPr>
        <w:tc>
          <w:tcPr>
            <w:tcW w:w="332" w:type="dxa"/>
            <w:vMerge/>
          </w:tcPr>
          <w:p w14:paraId="46D2CD0B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EDBF" w14:textId="2F128F08" w:rsidR="00934CFA" w:rsidRPr="00EA16D1" w:rsidRDefault="00934CFA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2.7. Благоустройство района </w:t>
            </w:r>
            <w:proofErr w:type="spellStart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Гидронамыв</w:t>
            </w:r>
            <w:proofErr w:type="spellEnd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 с. Чеускино</w:t>
            </w:r>
          </w:p>
        </w:tc>
        <w:tc>
          <w:tcPr>
            <w:tcW w:w="912" w:type="dxa"/>
            <w:vMerge/>
          </w:tcPr>
          <w:p w14:paraId="447D8E8E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D2B315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14:paraId="712CE9C5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bottom"/>
          </w:tcPr>
          <w:p w14:paraId="63110CCC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bottom"/>
          </w:tcPr>
          <w:p w14:paraId="2024CD0C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bottom"/>
          </w:tcPr>
          <w:p w14:paraId="3EDAFE28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14:paraId="7255123B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14:paraId="44A94922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14:paraId="2D67862D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14:paraId="77934A9B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14:paraId="68A2097A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14:paraId="2B528030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vAlign w:val="bottom"/>
          </w:tcPr>
          <w:p w14:paraId="170C7660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vAlign w:val="center"/>
          </w:tcPr>
          <w:p w14:paraId="5425F88C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Align w:val="bottom"/>
          </w:tcPr>
          <w:p w14:paraId="4FBCEB20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vAlign w:val="bottom"/>
          </w:tcPr>
          <w:p w14:paraId="1D95036B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78B0DCB6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34101ED7" w14:textId="77777777" w:rsidR="00934CFA" w:rsidRPr="00EA16D1" w:rsidRDefault="00934CFA" w:rsidP="00934CFA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97BE729" w14:textId="605D78A9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15FED8E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8293C5F" w14:textId="1D7FC621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ноябрь</w:t>
            </w:r>
          </w:p>
        </w:tc>
      </w:tr>
      <w:tr w:rsidR="00934CFA" w:rsidRPr="00EA16D1" w14:paraId="71279004" w14:textId="77777777" w:rsidTr="00BF271A">
        <w:trPr>
          <w:gridAfter w:val="5"/>
          <w:wAfter w:w="1701" w:type="dxa"/>
          <w:trHeight w:val="327"/>
          <w:jc w:val="center"/>
        </w:trPr>
        <w:tc>
          <w:tcPr>
            <w:tcW w:w="332" w:type="dxa"/>
            <w:vMerge w:val="restart"/>
            <w:vAlign w:val="center"/>
          </w:tcPr>
          <w:p w14:paraId="05900CBD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6" w:type="dxa"/>
            <w:vAlign w:val="center"/>
          </w:tcPr>
          <w:p w14:paraId="02455BD9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Контрольное событие № 3:</w:t>
            </w:r>
          </w:p>
        </w:tc>
        <w:tc>
          <w:tcPr>
            <w:tcW w:w="912" w:type="dxa"/>
            <w:vMerge w:val="restart"/>
            <w:vAlign w:val="center"/>
          </w:tcPr>
          <w:p w14:paraId="39E13540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</w:tcPr>
          <w:p w14:paraId="0FC4B28B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4"/>
          </w:tcPr>
          <w:p w14:paraId="08024442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7"/>
          </w:tcPr>
          <w:p w14:paraId="5A014F92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7F568BB2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8"/>
          </w:tcPr>
          <w:p w14:paraId="363A2EF0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CFA" w:rsidRPr="00EA16D1" w14:paraId="7950C1F1" w14:textId="77777777" w:rsidTr="00BF271A">
        <w:trPr>
          <w:trHeight w:val="70"/>
          <w:jc w:val="center"/>
        </w:trPr>
        <w:tc>
          <w:tcPr>
            <w:tcW w:w="332" w:type="dxa"/>
            <w:vMerge/>
          </w:tcPr>
          <w:p w14:paraId="15CCD9B3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vAlign w:val="center"/>
          </w:tcPr>
          <w:p w14:paraId="6EC85F66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3.1. Реализация инициативных проектов                                    (п. Сингапай, с. Чеускино)</w:t>
            </w:r>
          </w:p>
        </w:tc>
        <w:tc>
          <w:tcPr>
            <w:tcW w:w="912" w:type="dxa"/>
            <w:vMerge/>
          </w:tcPr>
          <w:p w14:paraId="1800AED0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3F249F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</w:tcPr>
          <w:p w14:paraId="2A6CD768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</w:tcPr>
          <w:p w14:paraId="2C907D22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3E1D5EB6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7C75266" w14:textId="77777777" w:rsidR="00934CFA" w:rsidRPr="00EA16D1" w:rsidRDefault="00934CFA" w:rsidP="00934CFA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26" w:type="dxa"/>
          </w:tcPr>
          <w:p w14:paraId="04B0C436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C640517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24030B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95A5F9" w14:textId="77777777" w:rsidR="00934CFA" w:rsidRPr="00EA16D1" w:rsidRDefault="00934CFA" w:rsidP="00934CFA">
            <w:pPr>
              <w:spacing w:after="0"/>
              <w:ind w:left="-36" w:right="-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0D075E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E066AF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DD010A1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421ACE26" w14:textId="77777777" w:rsidR="00934CFA" w:rsidRPr="00EA16D1" w:rsidRDefault="00934CFA" w:rsidP="00934CFA">
            <w:pPr>
              <w:spacing w:after="0"/>
              <w:ind w:left="-72" w:right="-4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19636398" w14:textId="77777777" w:rsidR="00934CFA" w:rsidRPr="00EA16D1" w:rsidRDefault="00934CFA" w:rsidP="00934CFA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14F08541" w14:textId="77777777" w:rsidR="00934CFA" w:rsidRPr="00EA16D1" w:rsidRDefault="00934CFA" w:rsidP="00934CFA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A34C994" w14:textId="77777777" w:rsidR="00934CFA" w:rsidRPr="00EA16D1" w:rsidRDefault="00934CFA" w:rsidP="00934CFA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263119" w14:textId="77777777" w:rsidR="00934CFA" w:rsidRPr="00EA16D1" w:rsidRDefault="00934CFA" w:rsidP="00934CFA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364901" w14:textId="77777777" w:rsidR="00934CFA" w:rsidRPr="00EA16D1" w:rsidRDefault="00934CFA" w:rsidP="00934CFA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79B5253" w14:textId="77777777" w:rsidR="00934CFA" w:rsidRPr="00EA16D1" w:rsidRDefault="00934CFA" w:rsidP="00934CFA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B22561" w14:textId="77777777" w:rsidR="00934CFA" w:rsidRPr="00EA16D1" w:rsidRDefault="00934CFA" w:rsidP="00934CFA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4CFA" w:rsidRPr="00EA16D1" w14:paraId="75D138B0" w14:textId="77777777" w:rsidTr="00BF271A">
        <w:trPr>
          <w:trHeight w:val="394"/>
          <w:jc w:val="center"/>
        </w:trPr>
        <w:tc>
          <w:tcPr>
            <w:tcW w:w="332" w:type="dxa"/>
            <w:vMerge w:val="restart"/>
            <w:vAlign w:val="center"/>
          </w:tcPr>
          <w:p w14:paraId="2A2D343C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06" w:type="dxa"/>
            <w:vAlign w:val="center"/>
          </w:tcPr>
          <w:p w14:paraId="2339BB0A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Контрольное событие №4</w:t>
            </w:r>
          </w:p>
        </w:tc>
        <w:tc>
          <w:tcPr>
            <w:tcW w:w="912" w:type="dxa"/>
            <w:vMerge w:val="restart"/>
            <w:vAlign w:val="center"/>
          </w:tcPr>
          <w:p w14:paraId="78C92EEB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 w:val="restart"/>
            <w:vAlign w:val="center"/>
          </w:tcPr>
          <w:p w14:paraId="5919E7BA" w14:textId="75559F83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 МУ Администрация сельского </w:t>
            </w:r>
            <w:proofErr w:type="spellStart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поселе-ния</w:t>
            </w:r>
            <w:proofErr w:type="spellEnd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Сингапай</w:t>
            </w:r>
          </w:p>
        </w:tc>
        <w:tc>
          <w:tcPr>
            <w:tcW w:w="10729" w:type="dxa"/>
            <w:gridSpan w:val="29"/>
          </w:tcPr>
          <w:p w14:paraId="51DBBC3C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CFA" w:rsidRPr="00EA16D1" w14:paraId="120E61F0" w14:textId="77777777" w:rsidTr="00BF271A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7678B18B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1A35" w14:textId="0178CB3C" w:rsidR="00934CFA" w:rsidRPr="00EA16D1" w:rsidRDefault="00934CFA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4.1. Обустройство автомобильный парковки по ул. Круг В-1 </w:t>
            </w:r>
            <w:proofErr w:type="spellStart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ж.д</w:t>
            </w:r>
            <w:proofErr w:type="spellEnd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. 44-45 п. Сингапай «Уютный двор». 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912" w:type="dxa"/>
            <w:vMerge/>
            <w:vAlign w:val="center"/>
          </w:tcPr>
          <w:p w14:paraId="293A2EB5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14:paraId="381EAC39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A630CF2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4F48778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3FDBB1E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BC1D1B7" w14:textId="4F2F086D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35CFF978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06A251EE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1C2DC911" w14:textId="6A36DB03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25970624" w14:textId="2E2C07E0" w:rsidR="00934CFA" w:rsidRPr="00EA16D1" w:rsidRDefault="00CE600F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vAlign w:val="center"/>
          </w:tcPr>
          <w:p w14:paraId="4DC7C1F1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68119F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78B6C9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DD35072" w14:textId="37E45619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507D87F1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AD517F7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C0562C1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55AA620D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48061B2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C309C64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1EC1F630" w14:textId="6607B37C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CFA" w:rsidRPr="00EA16D1" w14:paraId="466715E9" w14:textId="77777777" w:rsidTr="00BF271A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32A727E6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5EF2" w14:textId="1219663C" w:rsidR="00934CFA" w:rsidRPr="00EA16D1" w:rsidRDefault="00934CFA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4.2. Обустройство автомобильный парковки по ул. Круг В-1 д. 50   п. Сингапай «</w:t>
            </w:r>
            <w:r w:rsidRPr="00EA16D1">
              <w:rPr>
                <w:rFonts w:ascii="Arial" w:hAnsi="Arial" w:cs="Arial"/>
                <w:sz w:val="16"/>
                <w:szCs w:val="16"/>
              </w:rPr>
              <w:t>Паркинг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». 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912" w:type="dxa"/>
          </w:tcPr>
          <w:p w14:paraId="42F15330" w14:textId="7E0537D0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bottom"/>
          </w:tcPr>
          <w:p w14:paraId="3F113A25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49C031B0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6D3F0593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5C5D409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12F071E3" w14:textId="5B6EEE7E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4AD815D2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5ECA0004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066F746B" w14:textId="557CFC99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2D4DE024" w14:textId="50BF2C7A" w:rsidR="00934CFA" w:rsidRPr="00EA16D1" w:rsidRDefault="00CE600F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vAlign w:val="center"/>
          </w:tcPr>
          <w:p w14:paraId="1C839754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512AAF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DF6C1D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9C9448" w14:textId="0F828060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24706F6C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86F4380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F7D40FF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733332A7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E2B1D78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7162E2E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4F14168" w14:textId="2683AC29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CFA" w:rsidRPr="00EA16D1" w14:paraId="53119C3D" w14:textId="77777777" w:rsidTr="00BF271A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008EB16C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2EBC" w14:textId="7373D06E" w:rsidR="00934CFA" w:rsidRPr="00EA16D1" w:rsidRDefault="00934CFA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4.3. Обустройство проезда и автомобильной парковки по ул. Круг В-1 д. 49-51 п. Сингапай «</w:t>
            </w:r>
            <w:proofErr w:type="spellStart"/>
            <w:r w:rsidRPr="00EA16D1">
              <w:rPr>
                <w:rFonts w:ascii="Arial" w:hAnsi="Arial" w:cs="Arial"/>
                <w:sz w:val="16"/>
                <w:szCs w:val="16"/>
              </w:rPr>
              <w:t>АвтоДом</w:t>
            </w:r>
            <w:proofErr w:type="spellEnd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». 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912" w:type="dxa"/>
          </w:tcPr>
          <w:p w14:paraId="15C2CC79" w14:textId="293B317B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bottom"/>
          </w:tcPr>
          <w:p w14:paraId="6D2B0BCE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3CB45AA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383C6354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7FBB4C74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770D37A" w14:textId="01D7EDD2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3A907CE3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5413E967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1AEE0590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2E6DA9B1" w14:textId="512CB109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B0626F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BD3D0D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DBF7F5" w14:textId="511A24D4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13B1E2" w14:textId="606C6CCE" w:rsidR="00934CFA" w:rsidRPr="00EA16D1" w:rsidRDefault="00CE600F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579" w:type="dxa"/>
            <w:vAlign w:val="center"/>
          </w:tcPr>
          <w:p w14:paraId="0D340D9E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0FB2B09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EAEBA6E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7032F6B5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6E2F7B68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E9E3626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E9C08FC" w14:textId="379C9605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CFA" w:rsidRPr="00EA16D1" w14:paraId="46204102" w14:textId="77777777" w:rsidTr="00BF271A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62487D20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F519DB" w14:textId="3D0FFFFD" w:rsidR="00934CFA" w:rsidRPr="00EA16D1" w:rsidRDefault="00934CFA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4.4. Обустройство ливневой канализации по ул. Круг В-1 д. 44-51 п. Сингапай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912" w:type="dxa"/>
          </w:tcPr>
          <w:p w14:paraId="02EDA940" w14:textId="5EE60C88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bottom"/>
          </w:tcPr>
          <w:p w14:paraId="7282A2AF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BE8700E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6F1F8061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68D0B64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18A81AC0" w14:textId="147FF50B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05245CCE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5F0909C6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78C8E0F2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0416F605" w14:textId="2DB14803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3B0840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B85FD5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414D63" w14:textId="77777777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FE8CF1E" w14:textId="6BFC6852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0E9FE900" w14:textId="0D55CD9B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580" w:type="dxa"/>
            <w:gridSpan w:val="2"/>
            <w:vAlign w:val="center"/>
          </w:tcPr>
          <w:p w14:paraId="27BA4F1D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3179C229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271A6255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3A3B1CA3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8C6772E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15E9FAC" w14:textId="275BFA59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CFA" w:rsidRPr="00EA16D1" w14:paraId="29B2204D" w14:textId="77777777" w:rsidTr="00BF271A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2347BE47" w14:textId="77777777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65D0" w14:textId="29DC5E0F" w:rsidR="00934CFA" w:rsidRPr="00EA16D1" w:rsidRDefault="00934CFA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4.5. 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912" w:type="dxa"/>
          </w:tcPr>
          <w:p w14:paraId="575DA2FE" w14:textId="3A7B96DF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bottom"/>
          </w:tcPr>
          <w:p w14:paraId="3E42E096" w14:textId="77777777" w:rsidR="00934CFA" w:rsidRPr="00EA16D1" w:rsidRDefault="00934CFA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gridSpan w:val="4"/>
            <w:vAlign w:val="center"/>
          </w:tcPr>
          <w:p w14:paraId="26AEAD11" w14:textId="78D548F5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2127" w:type="dxa"/>
            <w:gridSpan w:val="7"/>
            <w:vAlign w:val="center"/>
          </w:tcPr>
          <w:p w14:paraId="16321F19" w14:textId="295CCDD3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gridSpan w:val="5"/>
            <w:vAlign w:val="center"/>
          </w:tcPr>
          <w:p w14:paraId="1BDFC538" w14:textId="6850E401" w:rsidR="00934CFA" w:rsidRPr="00EA16D1" w:rsidRDefault="00934CFA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058" w:type="dxa"/>
            <w:gridSpan w:val="13"/>
            <w:vAlign w:val="center"/>
          </w:tcPr>
          <w:p w14:paraId="729DC597" w14:textId="0247D7BA" w:rsidR="00934CFA" w:rsidRPr="00EA16D1" w:rsidRDefault="00934CFA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D443E8" w:rsidRPr="00EA16D1" w14:paraId="0EEE3D1B" w14:textId="77777777" w:rsidTr="00BF271A">
        <w:trPr>
          <w:trHeight w:val="70"/>
          <w:jc w:val="center"/>
        </w:trPr>
        <w:tc>
          <w:tcPr>
            <w:tcW w:w="332" w:type="dxa"/>
            <w:vMerge w:val="restart"/>
            <w:vAlign w:val="center"/>
          </w:tcPr>
          <w:p w14:paraId="73A9483F" w14:textId="7D79BC7C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8828" w14:textId="656D3317" w:rsidR="00D443E8" w:rsidRPr="00EA16D1" w:rsidRDefault="00D443E8" w:rsidP="00934CFA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Контрольное событие №5</w:t>
            </w:r>
          </w:p>
        </w:tc>
        <w:tc>
          <w:tcPr>
            <w:tcW w:w="912" w:type="dxa"/>
          </w:tcPr>
          <w:p w14:paraId="46853654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F821F82" w14:textId="5CCDD0C9" w:rsidR="00D443E8" w:rsidRPr="00EA16D1" w:rsidRDefault="00D443E8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 Администрация сельского </w:t>
            </w:r>
            <w:proofErr w:type="spellStart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поселе-ния</w:t>
            </w:r>
            <w:proofErr w:type="spellEnd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Сингапай</w:t>
            </w:r>
          </w:p>
        </w:tc>
        <w:tc>
          <w:tcPr>
            <w:tcW w:w="2276" w:type="dxa"/>
            <w:gridSpan w:val="4"/>
            <w:vAlign w:val="center"/>
          </w:tcPr>
          <w:p w14:paraId="3DFFCD1E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196CBA5D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7B3639AE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8" w:type="dxa"/>
            <w:gridSpan w:val="13"/>
            <w:vAlign w:val="center"/>
          </w:tcPr>
          <w:p w14:paraId="6A4FB561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3E8" w:rsidRPr="00EA16D1" w14:paraId="73731213" w14:textId="77777777" w:rsidTr="005D0CE2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250826CA" w14:textId="5EE7CB93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E08F" w14:textId="745CE9B7" w:rsidR="00D443E8" w:rsidRPr="00EA16D1" w:rsidRDefault="00D443E8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5.1. «Благоустройство общественной территории «Парк отдыха Сингапай»</w:t>
            </w:r>
          </w:p>
        </w:tc>
        <w:tc>
          <w:tcPr>
            <w:tcW w:w="912" w:type="dxa"/>
          </w:tcPr>
          <w:p w14:paraId="4FE7AB3C" w14:textId="23F7303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center"/>
          </w:tcPr>
          <w:p w14:paraId="05A0FC1C" w14:textId="4161B79D" w:rsidR="00D443E8" w:rsidRPr="00EA16D1" w:rsidRDefault="00D443E8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0E753D8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5887603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6F24242F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BF47373" w14:textId="736676D5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531" w:type="dxa"/>
            <w:gridSpan w:val="2"/>
            <w:vAlign w:val="center"/>
          </w:tcPr>
          <w:p w14:paraId="19970B97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52A459ED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061AAA2D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3BFDBBE0" w14:textId="792EF5C2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05AF9C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2EE317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CAC717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01D4397" w14:textId="17DF4924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0DF7BF1B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46B1BB0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C122792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6F84F6F6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B031CEC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17976C2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DB6A8B5" w14:textId="5E0C03B9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3E8" w:rsidRPr="00EA16D1" w14:paraId="0FF7B0C2" w14:textId="77777777" w:rsidTr="00B93578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190B5C75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551" w14:textId="2B7F04CC" w:rsidR="00D443E8" w:rsidRPr="00EA16D1" w:rsidRDefault="00D443E8" w:rsidP="00934C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5.2. Обустройство системы видеонаблюдения общественного пространства»</w:t>
            </w:r>
          </w:p>
        </w:tc>
        <w:tc>
          <w:tcPr>
            <w:tcW w:w="912" w:type="dxa"/>
          </w:tcPr>
          <w:p w14:paraId="24C6C2D6" w14:textId="5D0168F3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bottom"/>
          </w:tcPr>
          <w:p w14:paraId="782D607C" w14:textId="77777777" w:rsidR="00D443E8" w:rsidRPr="00EA16D1" w:rsidRDefault="00D443E8" w:rsidP="00934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6F11088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913FD16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EE0FA00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7FDB5F97" w14:textId="7D05D1A3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31" w:type="dxa"/>
            <w:gridSpan w:val="2"/>
            <w:vAlign w:val="center"/>
          </w:tcPr>
          <w:p w14:paraId="058D9A34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24617EE8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4B4E3EBB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1DEF2F73" w14:textId="739DBDF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7C7234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35E478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8AB68D" w14:textId="77777777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FC1189" w14:textId="7332FF63" w:rsidR="00D443E8" w:rsidRPr="00EA16D1" w:rsidRDefault="00D443E8" w:rsidP="00934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05B4594C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2D26184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BF40BE7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2C7955A4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5D73B4F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6D0B3185" w14:textId="77777777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1039AEE8" w14:textId="670A0024" w:rsidR="00D443E8" w:rsidRPr="00EA16D1" w:rsidRDefault="00D443E8" w:rsidP="00934CFA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E31755" w14:textId="0BE00C2F" w:rsidR="000F7B11" w:rsidRPr="00EA16D1" w:rsidRDefault="000F7B11" w:rsidP="00A246E4">
      <w:pPr>
        <w:tabs>
          <w:tab w:val="left" w:pos="380"/>
          <w:tab w:val="left" w:pos="5271"/>
        </w:tabs>
        <w:spacing w:after="0"/>
        <w:rPr>
          <w:rFonts w:ascii="Arial" w:hAnsi="Arial" w:cs="Arial"/>
          <w:sz w:val="16"/>
          <w:szCs w:val="16"/>
        </w:rPr>
      </w:pPr>
      <w:r w:rsidRPr="00EA16D1">
        <w:rPr>
          <w:rFonts w:ascii="Arial" w:hAnsi="Arial" w:cs="Arial"/>
          <w:sz w:val="16"/>
          <w:szCs w:val="16"/>
        </w:rPr>
        <w:tab/>
      </w:r>
    </w:p>
    <w:sectPr w:rsidR="000F7B11" w:rsidRPr="00EA16D1" w:rsidSect="00D35B94">
      <w:pgSz w:w="16838" w:h="11906" w:orient="landscape" w:code="9"/>
      <w:pgMar w:top="357" w:right="454" w:bottom="34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70223" w14:textId="77777777" w:rsidR="00DD3F13" w:rsidRDefault="00DD3F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82790B" w14:textId="77777777" w:rsidR="00DD3F13" w:rsidRDefault="00DD3F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7E4E" w14:textId="77777777" w:rsidR="00DD3F13" w:rsidRDefault="00DD3F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207EBF" w14:textId="77777777" w:rsidR="00DD3F13" w:rsidRDefault="00DD3F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53B3" w14:textId="2ADA5328" w:rsidR="000F7B11" w:rsidRDefault="000F7B11" w:rsidP="001D6C1C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B188E">
      <w:rPr>
        <w:rStyle w:val="af1"/>
        <w:noProof/>
      </w:rPr>
      <w:t>16</w:t>
    </w:r>
    <w:r>
      <w:rPr>
        <w:rStyle w:val="af1"/>
      </w:rPr>
      <w:fldChar w:fldCharType="end"/>
    </w:r>
  </w:p>
  <w:p w14:paraId="308EDCA2" w14:textId="77777777" w:rsidR="000F7B11" w:rsidRDefault="000F7B1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6953"/>
        </w:tabs>
        <w:ind w:left="6953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abstractNum w:abstractNumId="2" w15:restartNumberingAfterBreak="0">
    <w:nsid w:val="163638CC"/>
    <w:multiLevelType w:val="hybridMultilevel"/>
    <w:tmpl w:val="34D6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24637"/>
    <w:multiLevelType w:val="hybridMultilevel"/>
    <w:tmpl w:val="732E0474"/>
    <w:lvl w:ilvl="0" w:tplc="BFA808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D069F"/>
    <w:multiLevelType w:val="hybridMultilevel"/>
    <w:tmpl w:val="48D2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2C6C6B"/>
    <w:multiLevelType w:val="hybridMultilevel"/>
    <w:tmpl w:val="D62620E2"/>
    <w:lvl w:ilvl="0" w:tplc="FEACB9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BC5FBB"/>
    <w:multiLevelType w:val="hybridMultilevel"/>
    <w:tmpl w:val="9AA67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576470"/>
    <w:multiLevelType w:val="hybridMultilevel"/>
    <w:tmpl w:val="ABAC8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7E7655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2C97"/>
    <w:multiLevelType w:val="multilevel"/>
    <w:tmpl w:val="CEE846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165D51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236FB2"/>
    <w:multiLevelType w:val="hybridMultilevel"/>
    <w:tmpl w:val="165E7452"/>
    <w:lvl w:ilvl="0" w:tplc="D27A11B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00398E"/>
    <w:multiLevelType w:val="hybridMultilevel"/>
    <w:tmpl w:val="667AD358"/>
    <w:lvl w:ilvl="0" w:tplc="B8C291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4D24F7"/>
    <w:multiLevelType w:val="hybridMultilevel"/>
    <w:tmpl w:val="92E49C3A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BD6B45"/>
    <w:multiLevelType w:val="multilevel"/>
    <w:tmpl w:val="35BAA9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4" w:hanging="1335"/>
      </w:pPr>
    </w:lvl>
    <w:lvl w:ilvl="3">
      <w:start w:val="1"/>
      <w:numFmt w:val="decimal"/>
      <w:isLgl/>
      <w:lvlText w:val="%1.%2.%3.%4."/>
      <w:lvlJc w:val="left"/>
      <w:pPr>
        <w:ind w:left="2044" w:hanging="1335"/>
      </w:pPr>
    </w:lvl>
    <w:lvl w:ilvl="4">
      <w:start w:val="1"/>
      <w:numFmt w:val="decimal"/>
      <w:isLgl/>
      <w:lvlText w:val="%1.%2.%3.%4.%5."/>
      <w:lvlJc w:val="left"/>
      <w:pPr>
        <w:ind w:left="2044" w:hanging="133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 w15:restartNumberingAfterBreak="0">
    <w:nsid w:val="75C83EC5"/>
    <w:multiLevelType w:val="hybridMultilevel"/>
    <w:tmpl w:val="A1FA903A"/>
    <w:lvl w:ilvl="0" w:tplc="447824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FC0D5C"/>
    <w:multiLevelType w:val="hybridMultilevel"/>
    <w:tmpl w:val="7CEE3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48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DB1B39"/>
    <w:multiLevelType w:val="hybridMultilevel"/>
    <w:tmpl w:val="1CB6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16"/>
  </w:num>
  <w:num w:numId="11">
    <w:abstractNumId w:val="3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20"/>
  </w:num>
  <w:num w:numId="21">
    <w:abstractNumId w:val="15"/>
  </w:num>
  <w:num w:numId="22">
    <w:abstractNumId w:val="4"/>
  </w:num>
  <w:num w:numId="23">
    <w:abstractNumId w:val="2"/>
  </w:num>
  <w:num w:numId="24">
    <w:abstractNumId w:val="17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6"/>
    <w:rsid w:val="00005CEF"/>
    <w:rsid w:val="000247B7"/>
    <w:rsid w:val="00025F35"/>
    <w:rsid w:val="00037015"/>
    <w:rsid w:val="00042C1E"/>
    <w:rsid w:val="0004458E"/>
    <w:rsid w:val="00045929"/>
    <w:rsid w:val="00046D85"/>
    <w:rsid w:val="00047930"/>
    <w:rsid w:val="000511B0"/>
    <w:rsid w:val="00051791"/>
    <w:rsid w:val="00053680"/>
    <w:rsid w:val="00053892"/>
    <w:rsid w:val="00057E99"/>
    <w:rsid w:val="000629B8"/>
    <w:rsid w:val="00064CCF"/>
    <w:rsid w:val="000807A3"/>
    <w:rsid w:val="00084D6B"/>
    <w:rsid w:val="00092B16"/>
    <w:rsid w:val="000A74E3"/>
    <w:rsid w:val="000A772B"/>
    <w:rsid w:val="000B17FD"/>
    <w:rsid w:val="000C4C57"/>
    <w:rsid w:val="000C7A47"/>
    <w:rsid w:val="000E6730"/>
    <w:rsid w:val="000E7053"/>
    <w:rsid w:val="000F174C"/>
    <w:rsid w:val="000F39C8"/>
    <w:rsid w:val="000F3EB4"/>
    <w:rsid w:val="000F7B11"/>
    <w:rsid w:val="00101FA7"/>
    <w:rsid w:val="00102706"/>
    <w:rsid w:val="00123886"/>
    <w:rsid w:val="00145565"/>
    <w:rsid w:val="00151995"/>
    <w:rsid w:val="0016027C"/>
    <w:rsid w:val="001624E3"/>
    <w:rsid w:val="00164371"/>
    <w:rsid w:val="00170104"/>
    <w:rsid w:val="00174165"/>
    <w:rsid w:val="001818C8"/>
    <w:rsid w:val="00185AD7"/>
    <w:rsid w:val="001866EC"/>
    <w:rsid w:val="00194635"/>
    <w:rsid w:val="001948EE"/>
    <w:rsid w:val="00194D35"/>
    <w:rsid w:val="001A02F4"/>
    <w:rsid w:val="001A2E1B"/>
    <w:rsid w:val="001B1EBE"/>
    <w:rsid w:val="001B2044"/>
    <w:rsid w:val="001B205B"/>
    <w:rsid w:val="001B70E7"/>
    <w:rsid w:val="001C31C8"/>
    <w:rsid w:val="001C5841"/>
    <w:rsid w:val="001C785B"/>
    <w:rsid w:val="001D2112"/>
    <w:rsid w:val="001D229E"/>
    <w:rsid w:val="001D3CE1"/>
    <w:rsid w:val="001D6C1C"/>
    <w:rsid w:val="001E180C"/>
    <w:rsid w:val="001E297D"/>
    <w:rsid w:val="001E482D"/>
    <w:rsid w:val="001E666C"/>
    <w:rsid w:val="001E7D55"/>
    <w:rsid w:val="002022C5"/>
    <w:rsid w:val="00202705"/>
    <w:rsid w:val="0020556A"/>
    <w:rsid w:val="002058A5"/>
    <w:rsid w:val="00206217"/>
    <w:rsid w:val="00206E33"/>
    <w:rsid w:val="00210A86"/>
    <w:rsid w:val="00213F45"/>
    <w:rsid w:val="002176DD"/>
    <w:rsid w:val="00221F58"/>
    <w:rsid w:val="00226F3B"/>
    <w:rsid w:val="00230642"/>
    <w:rsid w:val="00235898"/>
    <w:rsid w:val="00235FC5"/>
    <w:rsid w:val="002417AB"/>
    <w:rsid w:val="0024257F"/>
    <w:rsid w:val="00245F75"/>
    <w:rsid w:val="0025074E"/>
    <w:rsid w:val="002529A9"/>
    <w:rsid w:val="00256585"/>
    <w:rsid w:val="00260DC5"/>
    <w:rsid w:val="00261D09"/>
    <w:rsid w:val="0026227D"/>
    <w:rsid w:val="002753AE"/>
    <w:rsid w:val="00282BED"/>
    <w:rsid w:val="00286E87"/>
    <w:rsid w:val="00287C9D"/>
    <w:rsid w:val="002A5638"/>
    <w:rsid w:val="002A5D13"/>
    <w:rsid w:val="002B1338"/>
    <w:rsid w:val="002B4C3B"/>
    <w:rsid w:val="002C21A4"/>
    <w:rsid w:val="002D0B15"/>
    <w:rsid w:val="002D45E6"/>
    <w:rsid w:val="002D5E92"/>
    <w:rsid w:val="002D6657"/>
    <w:rsid w:val="002D74F8"/>
    <w:rsid w:val="002E4D60"/>
    <w:rsid w:val="002E7519"/>
    <w:rsid w:val="002F389B"/>
    <w:rsid w:val="002F3D78"/>
    <w:rsid w:val="00300D98"/>
    <w:rsid w:val="00311E97"/>
    <w:rsid w:val="003178E5"/>
    <w:rsid w:val="0032489E"/>
    <w:rsid w:val="00340981"/>
    <w:rsid w:val="00342B58"/>
    <w:rsid w:val="0035460D"/>
    <w:rsid w:val="00354744"/>
    <w:rsid w:val="00354B05"/>
    <w:rsid w:val="00363B66"/>
    <w:rsid w:val="00372DAA"/>
    <w:rsid w:val="003743D7"/>
    <w:rsid w:val="00377E1F"/>
    <w:rsid w:val="003846DF"/>
    <w:rsid w:val="00385199"/>
    <w:rsid w:val="00391034"/>
    <w:rsid w:val="003937BE"/>
    <w:rsid w:val="00394A88"/>
    <w:rsid w:val="00395378"/>
    <w:rsid w:val="003A38E9"/>
    <w:rsid w:val="003B6F66"/>
    <w:rsid w:val="003C6659"/>
    <w:rsid w:val="003C6943"/>
    <w:rsid w:val="003D001D"/>
    <w:rsid w:val="003E192E"/>
    <w:rsid w:val="003E2938"/>
    <w:rsid w:val="003F581C"/>
    <w:rsid w:val="003F5BC2"/>
    <w:rsid w:val="00401197"/>
    <w:rsid w:val="00402AB7"/>
    <w:rsid w:val="00417743"/>
    <w:rsid w:val="00422DA2"/>
    <w:rsid w:val="004232B1"/>
    <w:rsid w:val="004338B5"/>
    <w:rsid w:val="004342B9"/>
    <w:rsid w:val="00434C50"/>
    <w:rsid w:val="00442263"/>
    <w:rsid w:val="00457B61"/>
    <w:rsid w:val="00464F03"/>
    <w:rsid w:val="00472A53"/>
    <w:rsid w:val="004752B6"/>
    <w:rsid w:val="0048715E"/>
    <w:rsid w:val="00487263"/>
    <w:rsid w:val="00494A80"/>
    <w:rsid w:val="00495A4E"/>
    <w:rsid w:val="00495BB4"/>
    <w:rsid w:val="004A2A71"/>
    <w:rsid w:val="004A2F45"/>
    <w:rsid w:val="004A6D94"/>
    <w:rsid w:val="004A7765"/>
    <w:rsid w:val="004B064C"/>
    <w:rsid w:val="004B3746"/>
    <w:rsid w:val="004C2AD7"/>
    <w:rsid w:val="004D2711"/>
    <w:rsid w:val="004E72E0"/>
    <w:rsid w:val="004E7C20"/>
    <w:rsid w:val="00500836"/>
    <w:rsid w:val="00500A1F"/>
    <w:rsid w:val="00501201"/>
    <w:rsid w:val="00502281"/>
    <w:rsid w:val="005030DF"/>
    <w:rsid w:val="00505B6D"/>
    <w:rsid w:val="00511BD2"/>
    <w:rsid w:val="00514BF2"/>
    <w:rsid w:val="0051706B"/>
    <w:rsid w:val="005204BC"/>
    <w:rsid w:val="00521DC5"/>
    <w:rsid w:val="005230F2"/>
    <w:rsid w:val="00524D8E"/>
    <w:rsid w:val="00524F42"/>
    <w:rsid w:val="00532A78"/>
    <w:rsid w:val="00535832"/>
    <w:rsid w:val="005433AC"/>
    <w:rsid w:val="00545504"/>
    <w:rsid w:val="00554707"/>
    <w:rsid w:val="005655C6"/>
    <w:rsid w:val="00567154"/>
    <w:rsid w:val="00571842"/>
    <w:rsid w:val="00576A4D"/>
    <w:rsid w:val="005774D3"/>
    <w:rsid w:val="0058572E"/>
    <w:rsid w:val="00586A08"/>
    <w:rsid w:val="00596939"/>
    <w:rsid w:val="005979EE"/>
    <w:rsid w:val="005A0963"/>
    <w:rsid w:val="005A77AA"/>
    <w:rsid w:val="005A7CE8"/>
    <w:rsid w:val="005B0B3F"/>
    <w:rsid w:val="005B6652"/>
    <w:rsid w:val="005C5B1D"/>
    <w:rsid w:val="005D15DD"/>
    <w:rsid w:val="005D2730"/>
    <w:rsid w:val="005D318A"/>
    <w:rsid w:val="005D72E3"/>
    <w:rsid w:val="005E004B"/>
    <w:rsid w:val="005E5128"/>
    <w:rsid w:val="005F1A26"/>
    <w:rsid w:val="006050B1"/>
    <w:rsid w:val="006051FA"/>
    <w:rsid w:val="00613A25"/>
    <w:rsid w:val="00616ADE"/>
    <w:rsid w:val="006205EE"/>
    <w:rsid w:val="00623486"/>
    <w:rsid w:val="00623AC6"/>
    <w:rsid w:val="00634760"/>
    <w:rsid w:val="00644A23"/>
    <w:rsid w:val="0064738F"/>
    <w:rsid w:val="006527C0"/>
    <w:rsid w:val="0065435D"/>
    <w:rsid w:val="00655ECD"/>
    <w:rsid w:val="00656EE8"/>
    <w:rsid w:val="00660046"/>
    <w:rsid w:val="00660AB2"/>
    <w:rsid w:val="0066210C"/>
    <w:rsid w:val="00664098"/>
    <w:rsid w:val="00667116"/>
    <w:rsid w:val="00681BAC"/>
    <w:rsid w:val="0068274C"/>
    <w:rsid w:val="0068505D"/>
    <w:rsid w:val="006940EC"/>
    <w:rsid w:val="006A447C"/>
    <w:rsid w:val="006B5B6C"/>
    <w:rsid w:val="006C0F12"/>
    <w:rsid w:val="006D5DA0"/>
    <w:rsid w:val="006D7742"/>
    <w:rsid w:val="006D786E"/>
    <w:rsid w:val="006E1949"/>
    <w:rsid w:val="006F2CCC"/>
    <w:rsid w:val="007047D6"/>
    <w:rsid w:val="0070796C"/>
    <w:rsid w:val="00714B45"/>
    <w:rsid w:val="00715048"/>
    <w:rsid w:val="00721828"/>
    <w:rsid w:val="00721AD1"/>
    <w:rsid w:val="007227BA"/>
    <w:rsid w:val="0072349A"/>
    <w:rsid w:val="00723F19"/>
    <w:rsid w:val="007301A2"/>
    <w:rsid w:val="007308E9"/>
    <w:rsid w:val="00741018"/>
    <w:rsid w:val="007443DF"/>
    <w:rsid w:val="007445FF"/>
    <w:rsid w:val="00750A57"/>
    <w:rsid w:val="0077036F"/>
    <w:rsid w:val="0077121A"/>
    <w:rsid w:val="0077212F"/>
    <w:rsid w:val="0077648B"/>
    <w:rsid w:val="00780687"/>
    <w:rsid w:val="0078172C"/>
    <w:rsid w:val="0079229A"/>
    <w:rsid w:val="0079730E"/>
    <w:rsid w:val="007B101B"/>
    <w:rsid w:val="007B65F2"/>
    <w:rsid w:val="007B7037"/>
    <w:rsid w:val="007B7FDC"/>
    <w:rsid w:val="007C34CE"/>
    <w:rsid w:val="007C5FDB"/>
    <w:rsid w:val="007E21B9"/>
    <w:rsid w:val="007E60D4"/>
    <w:rsid w:val="00801868"/>
    <w:rsid w:val="00802FA5"/>
    <w:rsid w:val="00803E2E"/>
    <w:rsid w:val="00804CBD"/>
    <w:rsid w:val="00805C61"/>
    <w:rsid w:val="0081325F"/>
    <w:rsid w:val="00813E49"/>
    <w:rsid w:val="008149F4"/>
    <w:rsid w:val="00815306"/>
    <w:rsid w:val="0081677F"/>
    <w:rsid w:val="00822140"/>
    <w:rsid w:val="00836907"/>
    <w:rsid w:val="00842CA2"/>
    <w:rsid w:val="0084505A"/>
    <w:rsid w:val="00845BB0"/>
    <w:rsid w:val="00851E07"/>
    <w:rsid w:val="008613F6"/>
    <w:rsid w:val="00861419"/>
    <w:rsid w:val="00864C98"/>
    <w:rsid w:val="00865C39"/>
    <w:rsid w:val="00870FB3"/>
    <w:rsid w:val="00874D5A"/>
    <w:rsid w:val="0087630E"/>
    <w:rsid w:val="008801A0"/>
    <w:rsid w:val="008869D2"/>
    <w:rsid w:val="00896C89"/>
    <w:rsid w:val="008A37C2"/>
    <w:rsid w:val="008B15FD"/>
    <w:rsid w:val="008B160B"/>
    <w:rsid w:val="008B3055"/>
    <w:rsid w:val="008B3738"/>
    <w:rsid w:val="008B58C7"/>
    <w:rsid w:val="008B61EC"/>
    <w:rsid w:val="008C45B8"/>
    <w:rsid w:val="008C64B1"/>
    <w:rsid w:val="008D20DF"/>
    <w:rsid w:val="008D3E50"/>
    <w:rsid w:val="008D650B"/>
    <w:rsid w:val="008F410A"/>
    <w:rsid w:val="00906A8C"/>
    <w:rsid w:val="00917BE6"/>
    <w:rsid w:val="00920A72"/>
    <w:rsid w:val="00934CFA"/>
    <w:rsid w:val="00940705"/>
    <w:rsid w:val="009419D8"/>
    <w:rsid w:val="00944CD3"/>
    <w:rsid w:val="00950E7E"/>
    <w:rsid w:val="00952935"/>
    <w:rsid w:val="00954B02"/>
    <w:rsid w:val="0095566F"/>
    <w:rsid w:val="00955ACF"/>
    <w:rsid w:val="00956080"/>
    <w:rsid w:val="00956416"/>
    <w:rsid w:val="00957858"/>
    <w:rsid w:val="00957CCB"/>
    <w:rsid w:val="0096007C"/>
    <w:rsid w:val="0096074E"/>
    <w:rsid w:val="00960A4E"/>
    <w:rsid w:val="00960A7D"/>
    <w:rsid w:val="00962C9F"/>
    <w:rsid w:val="0096688B"/>
    <w:rsid w:val="00971684"/>
    <w:rsid w:val="0097471C"/>
    <w:rsid w:val="0097760D"/>
    <w:rsid w:val="00980126"/>
    <w:rsid w:val="0098396E"/>
    <w:rsid w:val="009841F6"/>
    <w:rsid w:val="009950E1"/>
    <w:rsid w:val="009A7B39"/>
    <w:rsid w:val="009C0944"/>
    <w:rsid w:val="009C0B22"/>
    <w:rsid w:val="009C23F1"/>
    <w:rsid w:val="009D0113"/>
    <w:rsid w:val="009D1073"/>
    <w:rsid w:val="009D5CCF"/>
    <w:rsid w:val="009D6F66"/>
    <w:rsid w:val="009E1AD2"/>
    <w:rsid w:val="009E2F58"/>
    <w:rsid w:val="009F69E3"/>
    <w:rsid w:val="009F7B2E"/>
    <w:rsid w:val="00A01A4C"/>
    <w:rsid w:val="00A05ABB"/>
    <w:rsid w:val="00A11ED0"/>
    <w:rsid w:val="00A203CB"/>
    <w:rsid w:val="00A222C3"/>
    <w:rsid w:val="00A246E4"/>
    <w:rsid w:val="00A25432"/>
    <w:rsid w:val="00A27124"/>
    <w:rsid w:val="00A3091F"/>
    <w:rsid w:val="00A32D7C"/>
    <w:rsid w:val="00A41A0B"/>
    <w:rsid w:val="00A423BC"/>
    <w:rsid w:val="00A42DF9"/>
    <w:rsid w:val="00A43770"/>
    <w:rsid w:val="00A44F7B"/>
    <w:rsid w:val="00A500F6"/>
    <w:rsid w:val="00A50EF2"/>
    <w:rsid w:val="00A513F6"/>
    <w:rsid w:val="00A5482E"/>
    <w:rsid w:val="00A55415"/>
    <w:rsid w:val="00A65EC2"/>
    <w:rsid w:val="00A660C3"/>
    <w:rsid w:val="00A74A94"/>
    <w:rsid w:val="00A75B32"/>
    <w:rsid w:val="00A82B14"/>
    <w:rsid w:val="00A856C2"/>
    <w:rsid w:val="00A86718"/>
    <w:rsid w:val="00A86ECC"/>
    <w:rsid w:val="00A871B6"/>
    <w:rsid w:val="00AA4D42"/>
    <w:rsid w:val="00AB788F"/>
    <w:rsid w:val="00AC4BF3"/>
    <w:rsid w:val="00AC67A3"/>
    <w:rsid w:val="00AD29FF"/>
    <w:rsid w:val="00AD4FC7"/>
    <w:rsid w:val="00AE06D5"/>
    <w:rsid w:val="00AF5727"/>
    <w:rsid w:val="00AF785B"/>
    <w:rsid w:val="00B21F4E"/>
    <w:rsid w:val="00B30484"/>
    <w:rsid w:val="00B30BEB"/>
    <w:rsid w:val="00B338AF"/>
    <w:rsid w:val="00B35C1B"/>
    <w:rsid w:val="00B36900"/>
    <w:rsid w:val="00B45DA0"/>
    <w:rsid w:val="00B5206B"/>
    <w:rsid w:val="00B54A1C"/>
    <w:rsid w:val="00B565A8"/>
    <w:rsid w:val="00B61DDC"/>
    <w:rsid w:val="00B668B9"/>
    <w:rsid w:val="00B67CC5"/>
    <w:rsid w:val="00B71798"/>
    <w:rsid w:val="00B811F8"/>
    <w:rsid w:val="00B91FE9"/>
    <w:rsid w:val="00B93D33"/>
    <w:rsid w:val="00B960DD"/>
    <w:rsid w:val="00BB188E"/>
    <w:rsid w:val="00BC3C3B"/>
    <w:rsid w:val="00BC4BBD"/>
    <w:rsid w:val="00BC7FD2"/>
    <w:rsid w:val="00BD09FC"/>
    <w:rsid w:val="00BE0947"/>
    <w:rsid w:val="00BE3163"/>
    <w:rsid w:val="00BF271A"/>
    <w:rsid w:val="00BF3049"/>
    <w:rsid w:val="00BF7CC1"/>
    <w:rsid w:val="00C020FA"/>
    <w:rsid w:val="00C035E0"/>
    <w:rsid w:val="00C251E9"/>
    <w:rsid w:val="00C354E4"/>
    <w:rsid w:val="00C36274"/>
    <w:rsid w:val="00C43A6F"/>
    <w:rsid w:val="00C45C55"/>
    <w:rsid w:val="00C4666B"/>
    <w:rsid w:val="00C546CD"/>
    <w:rsid w:val="00C55B8D"/>
    <w:rsid w:val="00C55F3E"/>
    <w:rsid w:val="00C5616D"/>
    <w:rsid w:val="00C57704"/>
    <w:rsid w:val="00C6587A"/>
    <w:rsid w:val="00C70719"/>
    <w:rsid w:val="00C728CD"/>
    <w:rsid w:val="00C73B74"/>
    <w:rsid w:val="00C74ECD"/>
    <w:rsid w:val="00C87D28"/>
    <w:rsid w:val="00C92B81"/>
    <w:rsid w:val="00CA01BC"/>
    <w:rsid w:val="00CA08DB"/>
    <w:rsid w:val="00CB3192"/>
    <w:rsid w:val="00CB58F2"/>
    <w:rsid w:val="00CB723B"/>
    <w:rsid w:val="00CC6C4A"/>
    <w:rsid w:val="00CC768E"/>
    <w:rsid w:val="00CD285B"/>
    <w:rsid w:val="00CD47FE"/>
    <w:rsid w:val="00CE14DB"/>
    <w:rsid w:val="00CE23D5"/>
    <w:rsid w:val="00CE4DD1"/>
    <w:rsid w:val="00CE4F3E"/>
    <w:rsid w:val="00CE600F"/>
    <w:rsid w:val="00CE7DD8"/>
    <w:rsid w:val="00CF0801"/>
    <w:rsid w:val="00CF2F70"/>
    <w:rsid w:val="00D002B9"/>
    <w:rsid w:val="00D0409A"/>
    <w:rsid w:val="00D052C3"/>
    <w:rsid w:val="00D10527"/>
    <w:rsid w:val="00D218F6"/>
    <w:rsid w:val="00D31C34"/>
    <w:rsid w:val="00D35B94"/>
    <w:rsid w:val="00D3657D"/>
    <w:rsid w:val="00D36C4E"/>
    <w:rsid w:val="00D411D1"/>
    <w:rsid w:val="00D41686"/>
    <w:rsid w:val="00D41A46"/>
    <w:rsid w:val="00D443E8"/>
    <w:rsid w:val="00D50535"/>
    <w:rsid w:val="00D5178A"/>
    <w:rsid w:val="00D51D31"/>
    <w:rsid w:val="00D5363D"/>
    <w:rsid w:val="00D620A0"/>
    <w:rsid w:val="00D72EF4"/>
    <w:rsid w:val="00D73692"/>
    <w:rsid w:val="00D83164"/>
    <w:rsid w:val="00D83DE5"/>
    <w:rsid w:val="00D95D16"/>
    <w:rsid w:val="00DA0CCE"/>
    <w:rsid w:val="00DA257D"/>
    <w:rsid w:val="00DA52B3"/>
    <w:rsid w:val="00DB63C7"/>
    <w:rsid w:val="00DC5614"/>
    <w:rsid w:val="00DD04BA"/>
    <w:rsid w:val="00DD1953"/>
    <w:rsid w:val="00DD20C7"/>
    <w:rsid w:val="00DD3F13"/>
    <w:rsid w:val="00DD5955"/>
    <w:rsid w:val="00DD68CE"/>
    <w:rsid w:val="00DE0BFC"/>
    <w:rsid w:val="00DE21F8"/>
    <w:rsid w:val="00DE6C89"/>
    <w:rsid w:val="00DF2AE1"/>
    <w:rsid w:val="00DF47F0"/>
    <w:rsid w:val="00E021DE"/>
    <w:rsid w:val="00E14F95"/>
    <w:rsid w:val="00E2659E"/>
    <w:rsid w:val="00E26A60"/>
    <w:rsid w:val="00E33442"/>
    <w:rsid w:val="00E3525E"/>
    <w:rsid w:val="00E40AE8"/>
    <w:rsid w:val="00E44A07"/>
    <w:rsid w:val="00E45A4B"/>
    <w:rsid w:val="00E467A1"/>
    <w:rsid w:val="00E472C4"/>
    <w:rsid w:val="00E501F8"/>
    <w:rsid w:val="00E53327"/>
    <w:rsid w:val="00E54F02"/>
    <w:rsid w:val="00E62578"/>
    <w:rsid w:val="00E62DBD"/>
    <w:rsid w:val="00E646CF"/>
    <w:rsid w:val="00E6588D"/>
    <w:rsid w:val="00E6699B"/>
    <w:rsid w:val="00E828A2"/>
    <w:rsid w:val="00E913FF"/>
    <w:rsid w:val="00EA16D1"/>
    <w:rsid w:val="00EA4086"/>
    <w:rsid w:val="00EA6ABC"/>
    <w:rsid w:val="00EB1458"/>
    <w:rsid w:val="00EB1B22"/>
    <w:rsid w:val="00EB36F5"/>
    <w:rsid w:val="00EB4398"/>
    <w:rsid w:val="00EB4AA2"/>
    <w:rsid w:val="00EB69CA"/>
    <w:rsid w:val="00EC0D02"/>
    <w:rsid w:val="00EC35F9"/>
    <w:rsid w:val="00ED79A2"/>
    <w:rsid w:val="00EE20E7"/>
    <w:rsid w:val="00EE591E"/>
    <w:rsid w:val="00EE60CD"/>
    <w:rsid w:val="00EF5537"/>
    <w:rsid w:val="00F01450"/>
    <w:rsid w:val="00F1107E"/>
    <w:rsid w:val="00F13C2A"/>
    <w:rsid w:val="00F15F54"/>
    <w:rsid w:val="00F17C76"/>
    <w:rsid w:val="00F2239F"/>
    <w:rsid w:val="00F26E1F"/>
    <w:rsid w:val="00F44F20"/>
    <w:rsid w:val="00F44F77"/>
    <w:rsid w:val="00F4754B"/>
    <w:rsid w:val="00F54926"/>
    <w:rsid w:val="00F74E7D"/>
    <w:rsid w:val="00F81434"/>
    <w:rsid w:val="00F920B4"/>
    <w:rsid w:val="00FA2204"/>
    <w:rsid w:val="00FA48B4"/>
    <w:rsid w:val="00FA71BC"/>
    <w:rsid w:val="00FA76DF"/>
    <w:rsid w:val="00FB279D"/>
    <w:rsid w:val="00FC1C2A"/>
    <w:rsid w:val="00FC22AB"/>
    <w:rsid w:val="00FD47B1"/>
    <w:rsid w:val="00FD5312"/>
    <w:rsid w:val="00FD5438"/>
    <w:rsid w:val="00FD616F"/>
    <w:rsid w:val="00FD71CC"/>
    <w:rsid w:val="00FE6E2A"/>
    <w:rsid w:val="00FF0392"/>
    <w:rsid w:val="00FF3879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5C6DA"/>
  <w15:docId w15:val="{E5551572-B556-49D7-BB02-61D77018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C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55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5655C6"/>
    <w:pPr>
      <w:ind w:left="720"/>
    </w:pPr>
  </w:style>
  <w:style w:type="paragraph" w:styleId="HTML">
    <w:name w:val="HTML Preformatted"/>
    <w:basedOn w:val="a"/>
    <w:link w:val="HTML0"/>
    <w:uiPriority w:val="99"/>
    <w:rsid w:val="0056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55C6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565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655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655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5655C6"/>
    <w:rPr>
      <w:b/>
      <w:bCs/>
    </w:rPr>
  </w:style>
  <w:style w:type="paragraph" w:customStyle="1" w:styleId="10">
    <w:name w:val="Без интервала1"/>
    <w:uiPriority w:val="99"/>
    <w:rsid w:val="005655C6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5655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55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55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5655C6"/>
    <w:pPr>
      <w:spacing w:after="0" w:line="240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655C6"/>
    <w:rPr>
      <w:rFonts w:ascii="Arial" w:hAnsi="Arial" w:cs="Arial"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655C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5655C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table" w:styleId="aa">
    <w:name w:val="Table Grid"/>
    <w:basedOn w:val="a1"/>
    <w:uiPriority w:val="99"/>
    <w:rsid w:val="005655C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5655C6"/>
    <w:rPr>
      <w:color w:val="0000FF"/>
      <w:u w:val="single"/>
    </w:rPr>
  </w:style>
  <w:style w:type="paragraph" w:customStyle="1" w:styleId="ac">
    <w:name w:val="Знак Знак"/>
    <w:basedOn w:val="a"/>
    <w:uiPriority w:val="99"/>
    <w:rsid w:val="005655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5655C6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aliases w:val="Абзац списка11,ПАРАГРАФ"/>
    <w:basedOn w:val="a"/>
    <w:uiPriority w:val="99"/>
    <w:rsid w:val="005655C6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65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Гипертекстовая ссылка"/>
    <w:uiPriority w:val="99"/>
    <w:rsid w:val="005655C6"/>
    <w:rPr>
      <w:color w:val="auto"/>
    </w:rPr>
  </w:style>
  <w:style w:type="paragraph" w:styleId="af">
    <w:name w:val="header"/>
    <w:basedOn w:val="a"/>
    <w:link w:val="af0"/>
    <w:uiPriority w:val="99"/>
    <w:rsid w:val="005655C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5655C6"/>
    <w:rPr>
      <w:rFonts w:ascii="Calibri" w:hAnsi="Calibri" w:cs="Calibri"/>
      <w:lang w:eastAsia="ru-RU"/>
    </w:rPr>
  </w:style>
  <w:style w:type="character" w:styleId="af1">
    <w:name w:val="page number"/>
    <w:basedOn w:val="a0"/>
    <w:uiPriority w:val="99"/>
    <w:rsid w:val="005655C6"/>
  </w:style>
  <w:style w:type="paragraph" w:styleId="af2">
    <w:name w:val="footer"/>
    <w:basedOn w:val="a"/>
    <w:link w:val="af3"/>
    <w:uiPriority w:val="99"/>
    <w:rsid w:val="005655C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655C6"/>
    <w:rPr>
      <w:rFonts w:ascii="Calibri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B668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E6BA-F71B-4E18-A030-61CBD749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7352</Words>
  <Characters>41910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40</cp:revision>
  <cp:lastPrinted>2021-11-15T13:39:00Z</cp:lastPrinted>
  <dcterms:created xsi:type="dcterms:W3CDTF">2021-06-28T07:22:00Z</dcterms:created>
  <dcterms:modified xsi:type="dcterms:W3CDTF">2021-12-16T06:00:00Z</dcterms:modified>
</cp:coreProperties>
</file>