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7pt;width:43.6pt;height:52.3pt;z-index:251658240;visibility:visible">
            <v:imagedata r:id="rId5" o:title="" chromakey="white" gain="86232f" blacklevel="-3932f" grayscale="t"/>
          </v:shape>
        </w:pict>
      </w: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A54" w:rsidRDefault="000C3A54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C3A54" w:rsidRDefault="000C3A54" w:rsidP="00180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19.03.2020                                                                                         № 69</w:t>
      </w:r>
    </w:p>
    <w:p w:rsidR="000C3A54" w:rsidRDefault="000C3A54"/>
    <w:p w:rsidR="000C3A54" w:rsidRPr="0094752C" w:rsidRDefault="000C3A54" w:rsidP="00BB79B6">
      <w:pPr>
        <w:spacing w:after="0" w:line="240" w:lineRule="auto"/>
        <w:jc w:val="center"/>
        <w:rPr>
          <w:rFonts w:ascii="Arial" w:hAnsi="Arial" w:cs="Arial"/>
        </w:rPr>
      </w:pPr>
      <w:r w:rsidRPr="0094752C">
        <w:rPr>
          <w:rFonts w:ascii="Arial" w:hAnsi="Arial" w:cs="Arial"/>
        </w:rPr>
        <w:t>О внесении изменений в постановление администрации от 10.10.2019 № 372</w:t>
      </w:r>
    </w:p>
    <w:p w:rsidR="000C3A54" w:rsidRPr="0094752C" w:rsidRDefault="000C3A54" w:rsidP="007C2A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«</w:t>
      </w:r>
      <w:r w:rsidRPr="0094752C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</w:rPr>
        <w:t>«</w:t>
      </w:r>
      <w:r w:rsidRPr="0094752C">
        <w:rPr>
          <w:rFonts w:ascii="Arial" w:hAnsi="Arial" w:cs="Arial"/>
        </w:rPr>
        <w:t>Передача гражданами в муниципальную собственность пр</w:t>
      </w:r>
      <w:r>
        <w:rPr>
          <w:rFonts w:ascii="Arial" w:hAnsi="Arial" w:cs="Arial"/>
        </w:rPr>
        <w:t>иватизированных жилых помещений»</w:t>
      </w:r>
    </w:p>
    <w:p w:rsidR="000C3A54" w:rsidRPr="0094752C" w:rsidRDefault="000C3A54" w:rsidP="002F763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C3A54" w:rsidRPr="0094752C" w:rsidRDefault="000C3A54" w:rsidP="007C2A59">
      <w:pPr>
        <w:pStyle w:val="NoSpacing"/>
        <w:ind w:firstLine="567"/>
        <w:jc w:val="both"/>
        <w:rPr>
          <w:rFonts w:ascii="Arial" w:hAnsi="Arial" w:cs="Arial"/>
        </w:rPr>
      </w:pPr>
    </w:p>
    <w:p w:rsidR="000C3A54" w:rsidRPr="0094752C" w:rsidRDefault="000C3A54" w:rsidP="007C2A59">
      <w:pPr>
        <w:pStyle w:val="NoSpacing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В соответствии с Федеральным законом от 27.07.2010</w:t>
      </w:r>
      <w:r>
        <w:rPr>
          <w:rFonts w:ascii="Arial" w:hAnsi="Arial" w:cs="Arial"/>
        </w:rPr>
        <w:t xml:space="preserve"> № 210-ФЗ</w:t>
      </w:r>
      <w:r w:rsidRPr="0094752C">
        <w:rPr>
          <w:rFonts w:ascii="Arial" w:hAnsi="Arial" w:cs="Arial"/>
        </w:rPr>
        <w:t xml:space="preserve"> "Об организации предоставления государственных и муниципальных услуг",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28.03.2019 № 121 "О разработке и утверждении административных регламентов предоставления муниципальных услуг"</w:t>
      </w:r>
    </w:p>
    <w:p w:rsidR="000C3A54" w:rsidRPr="0094752C" w:rsidRDefault="000C3A54" w:rsidP="007C2A59">
      <w:pPr>
        <w:pStyle w:val="NoSpacing"/>
        <w:ind w:firstLine="567"/>
        <w:jc w:val="both"/>
        <w:rPr>
          <w:rFonts w:ascii="Arial" w:hAnsi="Arial" w:cs="Arial"/>
        </w:rPr>
      </w:pPr>
    </w:p>
    <w:p w:rsidR="000C3A54" w:rsidRPr="0094752C" w:rsidRDefault="000C3A54" w:rsidP="007C2A59">
      <w:pPr>
        <w:autoSpaceDE w:val="0"/>
        <w:autoSpaceDN w:val="0"/>
        <w:adjustRightInd w:val="0"/>
        <w:rPr>
          <w:rFonts w:ascii="Arial" w:hAnsi="Arial" w:cs="Arial"/>
        </w:rPr>
      </w:pPr>
      <w:r w:rsidRPr="0094752C">
        <w:rPr>
          <w:rFonts w:ascii="Arial" w:hAnsi="Arial" w:cs="Arial"/>
        </w:rPr>
        <w:t>ПОСТАНОВЛЯЮ:</w:t>
      </w:r>
    </w:p>
    <w:p w:rsidR="000C3A54" w:rsidRPr="0094752C" w:rsidRDefault="000C3A54" w:rsidP="00A974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1. Внести следующие изменения в постановление администрации от 10.10.2019</w:t>
      </w:r>
      <w:r>
        <w:rPr>
          <w:rFonts w:ascii="Arial" w:hAnsi="Arial" w:cs="Arial"/>
        </w:rPr>
        <w:t xml:space="preserve">    </w:t>
      </w:r>
      <w:r w:rsidRPr="0094752C">
        <w:rPr>
          <w:rFonts w:ascii="Arial" w:hAnsi="Arial" w:cs="Arial"/>
        </w:rPr>
        <w:t xml:space="preserve"> № 372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помещений":</w:t>
      </w:r>
    </w:p>
    <w:p w:rsidR="000C3A54" w:rsidRPr="0094752C" w:rsidRDefault="000C3A54" w:rsidP="00A97452">
      <w:pPr>
        <w:spacing w:after="0" w:line="240" w:lineRule="auto"/>
        <w:ind w:firstLine="567"/>
        <w:rPr>
          <w:rFonts w:ascii="Arial" w:hAnsi="Arial" w:cs="Arial"/>
        </w:rPr>
      </w:pPr>
      <w:hyperlink r:id="rId6" w:history="1">
        <w:r w:rsidRPr="0094752C">
          <w:rPr>
            <w:rFonts w:ascii="Arial" w:hAnsi="Arial" w:cs="Arial"/>
            <w:lang w:eastAsia="ru-RU"/>
          </w:rPr>
          <w:t xml:space="preserve">Подпункт </w:t>
        </w:r>
        <w:r>
          <w:rPr>
            <w:rFonts w:ascii="Arial" w:hAnsi="Arial" w:cs="Arial"/>
            <w:lang w:eastAsia="ru-RU"/>
          </w:rPr>
          <w:t>5</w:t>
        </w:r>
        <w:r w:rsidRPr="0094752C">
          <w:rPr>
            <w:rFonts w:ascii="Arial" w:hAnsi="Arial" w:cs="Arial"/>
            <w:lang w:eastAsia="ru-RU"/>
          </w:rPr>
          <w:t xml:space="preserve"> пункта 22</w:t>
        </w:r>
      </w:hyperlink>
      <w:r w:rsidRPr="0094752C">
        <w:rPr>
          <w:rFonts w:ascii="Arial" w:hAnsi="Arial" w:cs="Arial"/>
          <w:lang w:eastAsia="ru-RU"/>
        </w:rPr>
        <w:t xml:space="preserve"> раздела II исключить.</w:t>
      </w:r>
    </w:p>
    <w:p w:rsidR="000C3A54" w:rsidRPr="0094752C" w:rsidRDefault="000C3A54" w:rsidP="00A9745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"Сингапайский вестник" и вступает в силу после официального опубликования (обнародования).</w:t>
      </w:r>
    </w:p>
    <w:p w:rsidR="000C3A54" w:rsidRPr="0094752C" w:rsidRDefault="000C3A54" w:rsidP="00D21005">
      <w:pPr>
        <w:jc w:val="both"/>
      </w:pPr>
    </w:p>
    <w:p w:rsidR="000C3A54" w:rsidRPr="0094752C" w:rsidRDefault="000C3A54" w:rsidP="00D21005">
      <w:pPr>
        <w:jc w:val="both"/>
      </w:pPr>
    </w:p>
    <w:p w:rsidR="000C3A54" w:rsidRPr="0094752C" w:rsidRDefault="000C3A54" w:rsidP="00D21005">
      <w:pPr>
        <w:jc w:val="both"/>
      </w:pPr>
      <w:r w:rsidRPr="0094752C">
        <w:rPr>
          <w:rFonts w:ascii="Arial" w:hAnsi="Arial" w:cs="Arial"/>
        </w:rPr>
        <w:t>Глава сельского поселения</w:t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4752C">
        <w:rPr>
          <w:rFonts w:ascii="Arial" w:hAnsi="Arial" w:cs="Arial"/>
        </w:rPr>
        <w:t xml:space="preserve">           В.Ю.Куликов</w:t>
      </w:r>
    </w:p>
    <w:p w:rsidR="000C3A54" w:rsidRDefault="000C3A54" w:rsidP="00D21005">
      <w:pPr>
        <w:jc w:val="both"/>
      </w:pPr>
    </w:p>
    <w:p w:rsidR="000C3A54" w:rsidRDefault="000C3A54" w:rsidP="00D21005">
      <w:pPr>
        <w:jc w:val="both"/>
      </w:pPr>
    </w:p>
    <w:p w:rsidR="000C3A54" w:rsidRDefault="000C3A54" w:rsidP="00D21005">
      <w:pPr>
        <w:jc w:val="both"/>
      </w:pPr>
    </w:p>
    <w:p w:rsidR="000C3A54" w:rsidRDefault="000C3A54" w:rsidP="00D21005">
      <w:pPr>
        <w:jc w:val="both"/>
      </w:pPr>
    </w:p>
    <w:p w:rsidR="000C3A54" w:rsidRDefault="000C3A54" w:rsidP="00D21005">
      <w:pPr>
        <w:jc w:val="both"/>
      </w:pPr>
    </w:p>
    <w:sectPr w:rsidR="000C3A54" w:rsidSect="00DA1E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033"/>
    <w:multiLevelType w:val="hybridMultilevel"/>
    <w:tmpl w:val="C1BA8264"/>
    <w:lvl w:ilvl="0" w:tplc="53EC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B299A"/>
    <w:multiLevelType w:val="hybridMultilevel"/>
    <w:tmpl w:val="22EAE296"/>
    <w:lvl w:ilvl="0" w:tplc="25B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F354F"/>
    <w:multiLevelType w:val="hybridMultilevel"/>
    <w:tmpl w:val="79C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058"/>
    <w:multiLevelType w:val="multilevel"/>
    <w:tmpl w:val="42B21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2F"/>
    <w:rsid w:val="0005504B"/>
    <w:rsid w:val="000757CF"/>
    <w:rsid w:val="000977B3"/>
    <w:rsid w:val="000C3A54"/>
    <w:rsid w:val="000E0CDB"/>
    <w:rsid w:val="00122FF7"/>
    <w:rsid w:val="001239FB"/>
    <w:rsid w:val="00125BF8"/>
    <w:rsid w:val="001325C0"/>
    <w:rsid w:val="0016208F"/>
    <w:rsid w:val="0018095F"/>
    <w:rsid w:val="001C1DC5"/>
    <w:rsid w:val="001C228C"/>
    <w:rsid w:val="001D03F0"/>
    <w:rsid w:val="002134A0"/>
    <w:rsid w:val="00241F95"/>
    <w:rsid w:val="002538B8"/>
    <w:rsid w:val="00255437"/>
    <w:rsid w:val="002A7CEB"/>
    <w:rsid w:val="002F7633"/>
    <w:rsid w:val="00333106"/>
    <w:rsid w:val="0034277F"/>
    <w:rsid w:val="00360AF6"/>
    <w:rsid w:val="00377907"/>
    <w:rsid w:val="00383B5F"/>
    <w:rsid w:val="003C4FF1"/>
    <w:rsid w:val="003F78DF"/>
    <w:rsid w:val="004008ED"/>
    <w:rsid w:val="00405719"/>
    <w:rsid w:val="00425F6F"/>
    <w:rsid w:val="00430218"/>
    <w:rsid w:val="0046247A"/>
    <w:rsid w:val="004E4DE2"/>
    <w:rsid w:val="004F587A"/>
    <w:rsid w:val="00584243"/>
    <w:rsid w:val="00590643"/>
    <w:rsid w:val="0060771F"/>
    <w:rsid w:val="00672299"/>
    <w:rsid w:val="00677D1B"/>
    <w:rsid w:val="006B6109"/>
    <w:rsid w:val="00715EA7"/>
    <w:rsid w:val="00717504"/>
    <w:rsid w:val="00787C75"/>
    <w:rsid w:val="007B1E0E"/>
    <w:rsid w:val="007C2A59"/>
    <w:rsid w:val="00803F1C"/>
    <w:rsid w:val="0086604B"/>
    <w:rsid w:val="008B4D62"/>
    <w:rsid w:val="008D6B62"/>
    <w:rsid w:val="00933995"/>
    <w:rsid w:val="0094752C"/>
    <w:rsid w:val="009A661C"/>
    <w:rsid w:val="009B292F"/>
    <w:rsid w:val="009C6833"/>
    <w:rsid w:val="009D742D"/>
    <w:rsid w:val="00A27760"/>
    <w:rsid w:val="00A31591"/>
    <w:rsid w:val="00A35E28"/>
    <w:rsid w:val="00A86E19"/>
    <w:rsid w:val="00A97452"/>
    <w:rsid w:val="00AB6D03"/>
    <w:rsid w:val="00AE290B"/>
    <w:rsid w:val="00B2511D"/>
    <w:rsid w:val="00B45B57"/>
    <w:rsid w:val="00BB79B6"/>
    <w:rsid w:val="00BF36BC"/>
    <w:rsid w:val="00C100B3"/>
    <w:rsid w:val="00C141F3"/>
    <w:rsid w:val="00C26B7D"/>
    <w:rsid w:val="00C359FE"/>
    <w:rsid w:val="00C80AE8"/>
    <w:rsid w:val="00C86036"/>
    <w:rsid w:val="00C87C1E"/>
    <w:rsid w:val="00CA2322"/>
    <w:rsid w:val="00CD2892"/>
    <w:rsid w:val="00CD5FFB"/>
    <w:rsid w:val="00CD70DE"/>
    <w:rsid w:val="00D12CB4"/>
    <w:rsid w:val="00D13A86"/>
    <w:rsid w:val="00D21005"/>
    <w:rsid w:val="00D5174A"/>
    <w:rsid w:val="00D5336C"/>
    <w:rsid w:val="00DA1E94"/>
    <w:rsid w:val="00DE47DC"/>
    <w:rsid w:val="00DF2A0C"/>
    <w:rsid w:val="00DF361E"/>
    <w:rsid w:val="00E012FD"/>
    <w:rsid w:val="00E031FE"/>
    <w:rsid w:val="00E21B1B"/>
    <w:rsid w:val="00E264F4"/>
    <w:rsid w:val="00E31022"/>
    <w:rsid w:val="00E5219E"/>
    <w:rsid w:val="00E67FED"/>
    <w:rsid w:val="00E85386"/>
    <w:rsid w:val="00EA2C1B"/>
    <w:rsid w:val="00EA3D01"/>
    <w:rsid w:val="00EC287F"/>
    <w:rsid w:val="00ED7FC3"/>
    <w:rsid w:val="00EE2391"/>
    <w:rsid w:val="00EE68A5"/>
    <w:rsid w:val="00EF4F4D"/>
    <w:rsid w:val="00F143BC"/>
    <w:rsid w:val="00F5059D"/>
    <w:rsid w:val="00F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B57"/>
    <w:pPr>
      <w:ind w:left="720"/>
    </w:pPr>
  </w:style>
  <w:style w:type="table" w:styleId="TableGrid">
    <w:name w:val="Table Grid"/>
    <w:basedOn w:val="TableNormal"/>
    <w:uiPriority w:val="99"/>
    <w:rsid w:val="00A27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2F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28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7C2A59"/>
    <w:rPr>
      <w:rFonts w:cs="Calibri"/>
      <w:lang w:eastAsia="en-US"/>
    </w:rPr>
  </w:style>
  <w:style w:type="character" w:customStyle="1" w:styleId="namedoc">
    <w:name w:val="namedoc"/>
    <w:basedOn w:val="DefaultParagraphFont"/>
    <w:uiPriority w:val="99"/>
    <w:rsid w:val="00E21B1B"/>
  </w:style>
  <w:style w:type="character" w:styleId="Hyperlink">
    <w:name w:val="Hyperlink"/>
    <w:basedOn w:val="DefaultParagraphFont"/>
    <w:uiPriority w:val="99"/>
    <w:semiHidden/>
    <w:rsid w:val="00E21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2020-03-24T04:43:00Z</cp:lastPrinted>
  <dcterms:created xsi:type="dcterms:W3CDTF">2020-03-11T06:51:00Z</dcterms:created>
  <dcterms:modified xsi:type="dcterms:W3CDTF">2020-03-24T05:05:00Z</dcterms:modified>
</cp:coreProperties>
</file>