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3664" w14:paraId="36D25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AC80772" w14:textId="64C852E4" w:rsidR="003C3664" w:rsidRDefault="0051143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A3EF5A6" wp14:editId="26534D47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64" w14:paraId="7ED6F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DF1C31D" w14:textId="77777777" w:rsidR="003C3664" w:rsidRDefault="003C36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24.11.2022 N 3598-р</w:t>
            </w:r>
            <w:r>
              <w:rPr>
                <w:sz w:val="48"/>
                <w:szCs w:val="48"/>
              </w:rPr>
              <w:br/>
              <w:t>&lt;Об утверждении распределения дотаций на премирование муниципальных образований - победителей Всероссийского конкурса "Лучшая муниципальная практика", предоставляемых в 2022 году из федерального бюджета бюджетам субъектов Российской Федерации&gt;</w:t>
            </w:r>
          </w:p>
        </w:tc>
      </w:tr>
      <w:tr w:rsidR="003C3664" w14:paraId="642E0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A3EFAA" w14:textId="77777777" w:rsidR="003C3664" w:rsidRDefault="003C36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5DCB7AC" w14:textId="77777777" w:rsidR="003C3664" w:rsidRDefault="003C3664">
      <w:pPr>
        <w:pStyle w:val="ConsPlusNormal"/>
        <w:rPr>
          <w:rFonts w:ascii="Tahoma" w:hAnsi="Tahoma" w:cs="Tahoma"/>
          <w:sz w:val="28"/>
          <w:szCs w:val="28"/>
        </w:rPr>
        <w:sectPr w:rsidR="003C366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F7F23DE" w14:textId="77777777" w:rsidR="003C3664" w:rsidRDefault="003C3664">
      <w:pPr>
        <w:pStyle w:val="ConsPlusNormal"/>
        <w:jc w:val="both"/>
        <w:outlineLvl w:val="0"/>
      </w:pPr>
    </w:p>
    <w:p w14:paraId="1B8FC215" w14:textId="77777777" w:rsidR="003C3664" w:rsidRDefault="003C366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5156F93" w14:textId="77777777" w:rsidR="003C3664" w:rsidRDefault="003C3664">
      <w:pPr>
        <w:pStyle w:val="ConsPlusTitle"/>
        <w:jc w:val="center"/>
      </w:pPr>
    </w:p>
    <w:p w14:paraId="52665356" w14:textId="77777777" w:rsidR="003C3664" w:rsidRDefault="003C3664">
      <w:pPr>
        <w:pStyle w:val="ConsPlusTitle"/>
        <w:jc w:val="center"/>
      </w:pPr>
      <w:r>
        <w:t>РАСПОРЯЖЕНИЕ</w:t>
      </w:r>
    </w:p>
    <w:p w14:paraId="3A97EAAD" w14:textId="77777777" w:rsidR="003C3664" w:rsidRDefault="003C3664">
      <w:pPr>
        <w:pStyle w:val="ConsPlusTitle"/>
        <w:jc w:val="center"/>
      </w:pPr>
      <w:r>
        <w:t>от 24 ноября 2022 г. N 3598-р</w:t>
      </w:r>
    </w:p>
    <w:p w14:paraId="7112BFEB" w14:textId="77777777" w:rsidR="003C3664" w:rsidRDefault="003C3664">
      <w:pPr>
        <w:pStyle w:val="ConsPlusNormal"/>
        <w:jc w:val="both"/>
      </w:pPr>
    </w:p>
    <w:p w14:paraId="775988BD" w14:textId="77777777" w:rsidR="003C3664" w:rsidRDefault="003C3664">
      <w:pPr>
        <w:pStyle w:val="ConsPlusNormal"/>
        <w:ind w:firstLine="540"/>
        <w:jc w:val="both"/>
      </w:pPr>
      <w:bookmarkStart w:id="0" w:name="Par6"/>
      <w:bookmarkEnd w:id="0"/>
      <w:r>
        <w:t xml:space="preserve">1. Утвердить прилагаемое </w:t>
      </w:r>
      <w:hyperlink w:anchor="Par22" w:tooltip="РАСПРЕДЕЛЕНИЕ" w:history="1">
        <w:r>
          <w:rPr>
            <w:color w:val="0000FF"/>
          </w:rPr>
          <w:t>распределение</w:t>
        </w:r>
      </w:hyperlink>
      <w:r>
        <w:t xml:space="preserve"> дотаций на премирование муниципальных образований - победителей Всероссийского конкурса "Лучшая муниципальная практика", предоставляемых в 2022 году за счет бюджетных ассигнований, выделенных из резервного фонда Правительства Российской Федерации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мая 2022 г. N 1287-р, в рамках подпрограммы "Оценка эффективности деятельности органов государственной власти субъектов Российской Федерации по повышению качества управления региональными и муниципальными финансами и повышению уровня социально-экономического развития субъектов Российской Федерации и муниципальных образований"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финансами".</w:t>
      </w:r>
    </w:p>
    <w:p w14:paraId="40DFA9EE" w14:textId="77777777" w:rsidR="003C3664" w:rsidRDefault="003C3664">
      <w:pPr>
        <w:pStyle w:val="ConsPlusNormal"/>
        <w:spacing w:before="240"/>
        <w:ind w:firstLine="540"/>
        <w:jc w:val="both"/>
      </w:pPr>
      <w:r>
        <w:t xml:space="preserve">2. Присудить муниципальным образованиям, указанным в </w:t>
      </w:r>
      <w:hyperlink w:anchor="Par6" w:tooltip="1. Утвердить прилагаемое распределение дотаций на премирование муниципальных образований - победителей Всероссийского конкурса &quot;Лучшая муниципальная практика&quot;, предоставляемых в 2022 году за счет бюджетных ассигнований, выделенных из резервного фонда Правительства Российской Федерации в соответствии с распоряжением Правительства Российской Федерации от 25 мая 2022 г. N 1287-р, в рамках подпрограммы &quot;Оценка эффективности деятельности органов государственной власти субъектов Российской Федерации по повышен..." w:history="1">
        <w:r>
          <w:rPr>
            <w:color w:val="0000FF"/>
          </w:rPr>
          <w:t>пункте 1</w:t>
        </w:r>
      </w:hyperlink>
      <w:r>
        <w:t xml:space="preserve"> настоящего распоряжения, в качестве знаков отличия за достигнутые результаты деятельности по организации муниципального управления и решению вопросов местного значения дипломы Правительства Российской Федерации.</w:t>
      </w:r>
    </w:p>
    <w:p w14:paraId="5F86DF42" w14:textId="77777777" w:rsidR="003C3664" w:rsidRDefault="003C3664">
      <w:pPr>
        <w:pStyle w:val="ConsPlusNormal"/>
        <w:jc w:val="both"/>
      </w:pPr>
    </w:p>
    <w:p w14:paraId="542FD1F9" w14:textId="77777777" w:rsidR="003C3664" w:rsidRDefault="003C3664">
      <w:pPr>
        <w:pStyle w:val="ConsPlusNormal"/>
        <w:jc w:val="right"/>
      </w:pPr>
      <w:r>
        <w:t>Председатель Правительства</w:t>
      </w:r>
    </w:p>
    <w:p w14:paraId="499725FB" w14:textId="77777777" w:rsidR="003C3664" w:rsidRDefault="003C3664">
      <w:pPr>
        <w:pStyle w:val="ConsPlusNormal"/>
        <w:jc w:val="right"/>
      </w:pPr>
      <w:r>
        <w:t>Российской Федерации</w:t>
      </w:r>
    </w:p>
    <w:p w14:paraId="4698F6EF" w14:textId="77777777" w:rsidR="003C3664" w:rsidRDefault="003C3664">
      <w:pPr>
        <w:pStyle w:val="ConsPlusNormal"/>
        <w:jc w:val="right"/>
      </w:pPr>
      <w:r>
        <w:t>М.МИШУСТИН</w:t>
      </w:r>
    </w:p>
    <w:p w14:paraId="7546061D" w14:textId="77777777" w:rsidR="003C3664" w:rsidRDefault="003C3664">
      <w:pPr>
        <w:pStyle w:val="ConsPlusNormal"/>
        <w:jc w:val="both"/>
      </w:pPr>
    </w:p>
    <w:p w14:paraId="1A6577D4" w14:textId="77777777" w:rsidR="003C3664" w:rsidRDefault="003C3664">
      <w:pPr>
        <w:pStyle w:val="ConsPlusNormal"/>
        <w:jc w:val="both"/>
      </w:pPr>
    </w:p>
    <w:p w14:paraId="41B2CC11" w14:textId="77777777" w:rsidR="003C3664" w:rsidRDefault="003C3664">
      <w:pPr>
        <w:pStyle w:val="ConsPlusNormal"/>
        <w:jc w:val="both"/>
      </w:pPr>
    </w:p>
    <w:p w14:paraId="034B9008" w14:textId="77777777" w:rsidR="003C3664" w:rsidRDefault="003C3664">
      <w:pPr>
        <w:pStyle w:val="ConsPlusNormal"/>
        <w:jc w:val="both"/>
      </w:pPr>
    </w:p>
    <w:p w14:paraId="04E12CF2" w14:textId="77777777" w:rsidR="003C3664" w:rsidRDefault="003C3664">
      <w:pPr>
        <w:pStyle w:val="ConsPlusNormal"/>
        <w:jc w:val="both"/>
      </w:pPr>
    </w:p>
    <w:p w14:paraId="4D85EF92" w14:textId="77777777" w:rsidR="003C3664" w:rsidRDefault="003C3664">
      <w:pPr>
        <w:pStyle w:val="ConsPlusNormal"/>
        <w:jc w:val="right"/>
        <w:outlineLvl w:val="0"/>
      </w:pPr>
      <w:r>
        <w:t>Утверждено</w:t>
      </w:r>
    </w:p>
    <w:p w14:paraId="26449297" w14:textId="77777777" w:rsidR="003C3664" w:rsidRDefault="003C3664">
      <w:pPr>
        <w:pStyle w:val="ConsPlusNormal"/>
        <w:jc w:val="right"/>
      </w:pPr>
      <w:r>
        <w:t>распоряжением Правительства</w:t>
      </w:r>
    </w:p>
    <w:p w14:paraId="2FB87E41" w14:textId="77777777" w:rsidR="003C3664" w:rsidRDefault="003C3664">
      <w:pPr>
        <w:pStyle w:val="ConsPlusNormal"/>
        <w:jc w:val="right"/>
      </w:pPr>
      <w:r>
        <w:t>Российской Федерации</w:t>
      </w:r>
    </w:p>
    <w:p w14:paraId="53D03D75" w14:textId="77777777" w:rsidR="003C3664" w:rsidRDefault="003C3664">
      <w:pPr>
        <w:pStyle w:val="ConsPlusNormal"/>
        <w:jc w:val="right"/>
      </w:pPr>
      <w:r>
        <w:t>от 24 ноября 2022 г. N 3598-р</w:t>
      </w:r>
    </w:p>
    <w:p w14:paraId="76D29408" w14:textId="77777777" w:rsidR="003C3664" w:rsidRDefault="003C3664">
      <w:pPr>
        <w:pStyle w:val="ConsPlusNormal"/>
        <w:jc w:val="both"/>
      </w:pPr>
    </w:p>
    <w:p w14:paraId="0785F1A4" w14:textId="77777777" w:rsidR="003C3664" w:rsidRDefault="003C3664">
      <w:pPr>
        <w:pStyle w:val="ConsPlusTitle"/>
        <w:jc w:val="center"/>
      </w:pPr>
      <w:bookmarkStart w:id="1" w:name="Par22"/>
      <w:bookmarkEnd w:id="1"/>
      <w:r>
        <w:t>РАСПРЕДЕЛЕНИЕ</w:t>
      </w:r>
    </w:p>
    <w:p w14:paraId="3893E86F" w14:textId="77777777" w:rsidR="003C3664" w:rsidRDefault="003C3664">
      <w:pPr>
        <w:pStyle w:val="ConsPlusTitle"/>
        <w:jc w:val="center"/>
      </w:pPr>
      <w:r>
        <w:t>ДОТАЦИЙ НА ПРЕМИРОВАНИЕ МУНИЦИПАЛЬНЫХ</w:t>
      </w:r>
    </w:p>
    <w:p w14:paraId="1D48CB95" w14:textId="77777777" w:rsidR="003C3664" w:rsidRDefault="003C3664">
      <w:pPr>
        <w:pStyle w:val="ConsPlusTitle"/>
        <w:jc w:val="center"/>
      </w:pPr>
      <w:r>
        <w:t>ОБРАЗОВАНИЙ - ПОБЕДИТЕЛЕЙ ВСЕРОССИЙСКОГО КОНКУРСА</w:t>
      </w:r>
    </w:p>
    <w:p w14:paraId="0CB6E421" w14:textId="77777777" w:rsidR="003C3664" w:rsidRDefault="003C3664">
      <w:pPr>
        <w:pStyle w:val="ConsPlusTitle"/>
        <w:jc w:val="center"/>
      </w:pPr>
      <w:r>
        <w:t>"ЛУЧШАЯ МУНИЦИПАЛЬНАЯ ПРАКТИКА", ПРЕДОСТАВЛЯЕМЫХ В 2022 ГОДУ</w:t>
      </w:r>
    </w:p>
    <w:p w14:paraId="5F5A8706" w14:textId="77777777" w:rsidR="003C3664" w:rsidRDefault="003C3664">
      <w:pPr>
        <w:pStyle w:val="ConsPlusTitle"/>
        <w:jc w:val="center"/>
      </w:pPr>
      <w:r>
        <w:t>ЗА СЧЕТ БЮДЖЕТНЫХ АССИГНОВАНИЙ, ВЫДЕЛЕННЫХ ИЗ РЕЗЕРВНОГО</w:t>
      </w:r>
    </w:p>
    <w:p w14:paraId="2EFAE47F" w14:textId="77777777" w:rsidR="003C3664" w:rsidRDefault="003C3664">
      <w:pPr>
        <w:pStyle w:val="ConsPlusTitle"/>
        <w:jc w:val="center"/>
      </w:pPr>
      <w:r>
        <w:t>ФОНДА ПРАВИТЕЛЬСТВА РОССИЙСКОЙ ФЕДЕРАЦИИ В СООТВЕТСТВИИ</w:t>
      </w:r>
    </w:p>
    <w:p w14:paraId="6A1CA484" w14:textId="77777777" w:rsidR="003C3664" w:rsidRDefault="003C3664">
      <w:pPr>
        <w:pStyle w:val="ConsPlusTitle"/>
        <w:jc w:val="center"/>
      </w:pPr>
      <w:r>
        <w:t>С РАСПОРЯЖЕНИЕМ ПРАВИТЕЛЬСТВА РОССИЙСКОЙ ФЕДЕРАЦИИ</w:t>
      </w:r>
    </w:p>
    <w:p w14:paraId="67E0479F" w14:textId="77777777" w:rsidR="003C3664" w:rsidRDefault="003C3664">
      <w:pPr>
        <w:pStyle w:val="ConsPlusTitle"/>
        <w:jc w:val="center"/>
      </w:pPr>
      <w:r>
        <w:t>ОТ 25 МАЯ 2022 Г. N 1287-Р, В РАМКАХ ПОДПРОГРАММЫ "ОЦЕНКА</w:t>
      </w:r>
    </w:p>
    <w:p w14:paraId="22289FA4" w14:textId="77777777" w:rsidR="003C3664" w:rsidRDefault="003C3664">
      <w:pPr>
        <w:pStyle w:val="ConsPlusTitle"/>
        <w:jc w:val="center"/>
      </w:pPr>
      <w:r>
        <w:t>ЭФФЕКТИВНОСТИ ДЕЯТЕЛЬНОСТИ ОРГАНОВ ГОСУДАРСТВЕННОЙ ВЛАСТИ</w:t>
      </w:r>
    </w:p>
    <w:p w14:paraId="0B811A3E" w14:textId="77777777" w:rsidR="003C3664" w:rsidRDefault="003C3664">
      <w:pPr>
        <w:pStyle w:val="ConsPlusTitle"/>
        <w:jc w:val="center"/>
      </w:pPr>
      <w:r>
        <w:t>СУБЪЕКТОВ РОССИЙСКОЙ ФЕДЕРАЦИИ ПО ПОВЫШЕНИЮ КАЧЕСТВА</w:t>
      </w:r>
    </w:p>
    <w:p w14:paraId="72D870D2" w14:textId="77777777" w:rsidR="003C3664" w:rsidRDefault="003C3664">
      <w:pPr>
        <w:pStyle w:val="ConsPlusTitle"/>
        <w:jc w:val="center"/>
      </w:pPr>
      <w:r>
        <w:t>УПРАВЛЕНИЯ РЕГИОНАЛЬНЫМИ И МУНИЦИПАЛЬНЫМИ ФИНАНСАМИ</w:t>
      </w:r>
    </w:p>
    <w:p w14:paraId="746D203F" w14:textId="77777777" w:rsidR="003C3664" w:rsidRDefault="003C3664">
      <w:pPr>
        <w:pStyle w:val="ConsPlusTitle"/>
        <w:jc w:val="center"/>
      </w:pPr>
      <w:r>
        <w:lastRenderedPageBreak/>
        <w:t>И ПОВЫШЕНИЮ УРОВНЯ СОЦИАЛЬНО-ЭКОНОМИЧЕСКОГО РАЗВИТИЯ</w:t>
      </w:r>
    </w:p>
    <w:p w14:paraId="197B09C0" w14:textId="77777777" w:rsidR="003C3664" w:rsidRDefault="003C3664">
      <w:pPr>
        <w:pStyle w:val="ConsPlusTitle"/>
        <w:jc w:val="center"/>
      </w:pPr>
      <w:r>
        <w:t>СУБЪЕКТОВ РОССИЙСКОЙ ФЕДЕРАЦИИ И МУНИЦИПАЛЬНЫХ</w:t>
      </w:r>
    </w:p>
    <w:p w14:paraId="2031BDC7" w14:textId="77777777" w:rsidR="003C3664" w:rsidRDefault="003C3664">
      <w:pPr>
        <w:pStyle w:val="ConsPlusTitle"/>
        <w:jc w:val="center"/>
      </w:pPr>
      <w:r>
        <w:t>ОБРАЗОВАНИЙ" ГОСУДАРСТВЕННОЙ ПРОГРАММЫ РОССИЙСКОЙ</w:t>
      </w:r>
    </w:p>
    <w:p w14:paraId="2F4A4985" w14:textId="77777777" w:rsidR="003C3664" w:rsidRDefault="003C3664">
      <w:pPr>
        <w:pStyle w:val="ConsPlusTitle"/>
        <w:jc w:val="center"/>
      </w:pPr>
      <w:r>
        <w:t>ФЕДЕРАЦИИ "РАЗВИТИЕ ФЕДЕРАТИВНЫХ ОТНОШЕНИЙ И СОЗДАНИЕ</w:t>
      </w:r>
    </w:p>
    <w:p w14:paraId="4FF33F11" w14:textId="77777777" w:rsidR="003C3664" w:rsidRDefault="003C3664">
      <w:pPr>
        <w:pStyle w:val="ConsPlusTitle"/>
        <w:jc w:val="center"/>
      </w:pPr>
      <w:r>
        <w:t>УСЛОВИЙ ДЛЯ ЭФФЕКТИВНОГО И ОТВЕТСТВЕННОГО УПРАВЛЕНИЯ</w:t>
      </w:r>
    </w:p>
    <w:p w14:paraId="41C76184" w14:textId="77777777" w:rsidR="003C3664" w:rsidRDefault="003C3664">
      <w:pPr>
        <w:pStyle w:val="ConsPlusTitle"/>
        <w:jc w:val="center"/>
      </w:pPr>
      <w:r>
        <w:t>РЕГИОНАЛЬНЫМИ И МУНИЦИПАЛЬНЫМИ ФИНАНСАМИ"</w:t>
      </w:r>
    </w:p>
    <w:p w14:paraId="18F4E5D7" w14:textId="77777777" w:rsidR="003C3664" w:rsidRDefault="003C3664">
      <w:pPr>
        <w:pStyle w:val="ConsPlusNormal"/>
        <w:jc w:val="both"/>
      </w:pPr>
    </w:p>
    <w:p w14:paraId="06221744" w14:textId="77777777" w:rsidR="003C3664" w:rsidRDefault="003C3664">
      <w:pPr>
        <w:pStyle w:val="ConsPlusNormal"/>
        <w:jc w:val="right"/>
      </w:pPr>
      <w:r>
        <w:t>(тыс. рублей)</w:t>
      </w:r>
    </w:p>
    <w:p w14:paraId="64E33AFB" w14:textId="77777777" w:rsidR="003C3664" w:rsidRDefault="003C366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1984"/>
      </w:tblGrid>
      <w:tr w:rsidR="003C3664" w14:paraId="5A31DC38" w14:textId="77777777"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09F" w14:textId="77777777" w:rsidR="003C3664" w:rsidRDefault="003C3664">
            <w:pPr>
              <w:pStyle w:val="ConsPlusNormal"/>
              <w:jc w:val="center"/>
            </w:pPr>
            <w:r>
              <w:t>Субъект Российской Федерации и расположенное на его территории муниципальное образование - победитель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F41D" w14:textId="77777777" w:rsidR="003C3664" w:rsidRDefault="003C3664">
            <w:pPr>
              <w:pStyle w:val="ConsPlusNormal"/>
              <w:jc w:val="center"/>
            </w:pPr>
            <w:r>
              <w:t>Размер дотации</w:t>
            </w:r>
          </w:p>
        </w:tc>
      </w:tr>
      <w:tr w:rsidR="003C3664" w14:paraId="3B01DB4B" w14:textId="77777777" w:rsidTr="00B70978">
        <w:tc>
          <w:tcPr>
            <w:tcW w:w="7086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45DA2876" w14:textId="77777777" w:rsidR="003C3664" w:rsidRDefault="003C3664">
            <w:pPr>
              <w:pStyle w:val="ConsPlusNormal"/>
            </w:pPr>
            <w:r>
              <w:t>Республика Башкортостан -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5D4F01B8" w14:textId="77777777" w:rsidR="003C3664" w:rsidRDefault="003C3664">
            <w:pPr>
              <w:pStyle w:val="ConsPlusNormal"/>
              <w:jc w:val="center"/>
            </w:pPr>
            <w:r>
              <w:t>54000</w:t>
            </w:r>
          </w:p>
        </w:tc>
      </w:tr>
      <w:tr w:rsidR="003C3664" w14:paraId="1B564E96" w14:textId="77777777">
        <w:tc>
          <w:tcPr>
            <w:tcW w:w="9070" w:type="dxa"/>
            <w:gridSpan w:val="2"/>
          </w:tcPr>
          <w:p w14:paraId="514691DB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</w:tr>
      <w:tr w:rsidR="003C3664" w14:paraId="47F19B08" w14:textId="77777777">
        <w:tc>
          <w:tcPr>
            <w:tcW w:w="7086" w:type="dxa"/>
          </w:tcPr>
          <w:p w14:paraId="591183AB" w14:textId="77777777" w:rsidR="003C3664" w:rsidRDefault="003C3664">
            <w:pPr>
              <w:pStyle w:val="ConsPlusNormal"/>
              <w:ind w:left="283"/>
            </w:pPr>
            <w:r>
              <w:t>сельское поселение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1984" w:type="dxa"/>
          </w:tcPr>
          <w:p w14:paraId="0FF51349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387435F9" w14:textId="77777777">
        <w:tc>
          <w:tcPr>
            <w:tcW w:w="7086" w:type="dxa"/>
          </w:tcPr>
          <w:p w14:paraId="1AD54EA3" w14:textId="77777777" w:rsidR="003C3664" w:rsidRDefault="003C3664">
            <w:pPr>
              <w:pStyle w:val="ConsPlusNormal"/>
              <w:ind w:left="283"/>
            </w:pPr>
            <w:r>
              <w:t>сельское поселение Зилаирский сельсовет муниципального района Зилаирский район Республики Башкортостан</w:t>
            </w:r>
          </w:p>
        </w:tc>
        <w:tc>
          <w:tcPr>
            <w:tcW w:w="1984" w:type="dxa"/>
          </w:tcPr>
          <w:p w14:paraId="043676B2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412C6C34" w14:textId="77777777">
        <w:tc>
          <w:tcPr>
            <w:tcW w:w="7086" w:type="dxa"/>
          </w:tcPr>
          <w:p w14:paraId="5D476AD8" w14:textId="77777777" w:rsidR="003C3664" w:rsidRDefault="003C3664">
            <w:pPr>
              <w:pStyle w:val="ConsPlusNormal"/>
              <w:ind w:left="283"/>
            </w:pPr>
            <w:r>
              <w:t>сельское поселение Николо-Березовский сельсовет муниципального района Краснокамский район Республики Башкортостан</w:t>
            </w:r>
          </w:p>
        </w:tc>
        <w:tc>
          <w:tcPr>
            <w:tcW w:w="1984" w:type="dxa"/>
          </w:tcPr>
          <w:p w14:paraId="17DAD50F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328888ED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603FD2DE" w14:textId="77777777" w:rsidR="003C3664" w:rsidRDefault="003C3664">
            <w:pPr>
              <w:pStyle w:val="ConsPlusNormal"/>
            </w:pPr>
            <w:r>
              <w:t>Кабардино-Балкарская Республика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B896F89" w14:textId="77777777" w:rsidR="003C3664" w:rsidRDefault="003C3664">
            <w:pPr>
              <w:pStyle w:val="ConsPlusNormal"/>
              <w:jc w:val="center"/>
            </w:pPr>
            <w:r>
              <w:t>15300</w:t>
            </w:r>
          </w:p>
        </w:tc>
      </w:tr>
      <w:tr w:rsidR="003C3664" w14:paraId="49BBFC6F" w14:textId="77777777">
        <w:tc>
          <w:tcPr>
            <w:tcW w:w="7086" w:type="dxa"/>
          </w:tcPr>
          <w:p w14:paraId="3AF9C1BE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1A8A611B" w14:textId="77777777" w:rsidR="003C3664" w:rsidRDefault="003C3664">
            <w:pPr>
              <w:pStyle w:val="ConsPlusNormal"/>
            </w:pPr>
          </w:p>
        </w:tc>
      </w:tr>
      <w:tr w:rsidR="003C3664" w14:paraId="06B5D16F" w14:textId="77777777">
        <w:tc>
          <w:tcPr>
            <w:tcW w:w="7086" w:type="dxa"/>
          </w:tcPr>
          <w:p w14:paraId="4BD00DEF" w14:textId="77777777" w:rsidR="003C3664" w:rsidRDefault="003C3664">
            <w:pPr>
              <w:pStyle w:val="ConsPlusNormal"/>
              <w:ind w:left="283"/>
            </w:pPr>
            <w:r>
              <w:t>городской округ Баксан Кабардино-Балкарской Республики</w:t>
            </w:r>
          </w:p>
        </w:tc>
        <w:tc>
          <w:tcPr>
            <w:tcW w:w="1984" w:type="dxa"/>
          </w:tcPr>
          <w:p w14:paraId="07B35AFA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50407BAF" w14:textId="77777777">
        <w:tc>
          <w:tcPr>
            <w:tcW w:w="7086" w:type="dxa"/>
          </w:tcPr>
          <w:p w14:paraId="0830540A" w14:textId="77777777" w:rsidR="003C3664" w:rsidRDefault="003C3664">
            <w:pPr>
              <w:pStyle w:val="ConsPlusNormal"/>
              <w:ind w:left="283"/>
            </w:pPr>
            <w:r>
              <w:t>сельское поселение Кременчуг-Константиновское Баксанского муниципального района Кабардино-Балкарской Республики</w:t>
            </w:r>
          </w:p>
        </w:tc>
        <w:tc>
          <w:tcPr>
            <w:tcW w:w="1984" w:type="dxa"/>
          </w:tcPr>
          <w:p w14:paraId="4114A666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634E7545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54D5C03D" w14:textId="77777777" w:rsidR="003C3664" w:rsidRDefault="003C3664">
            <w:pPr>
              <w:pStyle w:val="ConsPlusNormal"/>
            </w:pPr>
            <w:r>
              <w:t>Республика Коми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73CD1EF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3C7D34DA" w14:textId="77777777">
        <w:tc>
          <w:tcPr>
            <w:tcW w:w="7086" w:type="dxa"/>
          </w:tcPr>
          <w:p w14:paraId="53F5C1CA" w14:textId="77777777" w:rsidR="003C3664" w:rsidRDefault="003C3664">
            <w:pPr>
              <w:pStyle w:val="ConsPlusNormal"/>
              <w:ind w:left="283"/>
            </w:pPr>
            <w:r>
              <w:t>в том числе городской округ Воркута Республики Коми</w:t>
            </w:r>
          </w:p>
        </w:tc>
        <w:tc>
          <w:tcPr>
            <w:tcW w:w="1984" w:type="dxa"/>
          </w:tcPr>
          <w:p w14:paraId="1618478A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4ED770F3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2A61601F" w14:textId="77777777" w:rsidR="003C3664" w:rsidRDefault="003C3664">
            <w:pPr>
              <w:pStyle w:val="ConsPlusNormal"/>
            </w:pPr>
            <w:r>
              <w:t>Республика Марий Эл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4B13F54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04CE8841" w14:textId="77777777">
        <w:tc>
          <w:tcPr>
            <w:tcW w:w="7086" w:type="dxa"/>
          </w:tcPr>
          <w:p w14:paraId="3A1508CC" w14:textId="77777777" w:rsidR="003C3664" w:rsidRDefault="003C3664">
            <w:pPr>
              <w:pStyle w:val="ConsPlusNormal"/>
              <w:ind w:left="283"/>
            </w:pPr>
            <w:r>
              <w:t>в том числе городское поселение Мари-Турек Мари-Турекского муниципального района Республики Марий Эл</w:t>
            </w:r>
          </w:p>
        </w:tc>
        <w:tc>
          <w:tcPr>
            <w:tcW w:w="1984" w:type="dxa"/>
          </w:tcPr>
          <w:p w14:paraId="53FF50E0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1EAC1EF6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024DE827" w14:textId="77777777" w:rsidR="003C3664" w:rsidRDefault="003C3664">
            <w:pPr>
              <w:pStyle w:val="ConsPlusNormal"/>
            </w:pPr>
            <w:r>
              <w:t>Республика Северная Осетия - Алания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1CFDF09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1F536756" w14:textId="77777777">
        <w:tc>
          <w:tcPr>
            <w:tcW w:w="7086" w:type="dxa"/>
          </w:tcPr>
          <w:p w14:paraId="4C2C80CE" w14:textId="77777777" w:rsidR="003C3664" w:rsidRDefault="003C3664">
            <w:pPr>
              <w:pStyle w:val="ConsPlusNormal"/>
              <w:ind w:left="283"/>
            </w:pPr>
            <w:r>
              <w:t>в том числе Иранское сельское поселение Кировского района Республики Северная Осетия - Алания</w:t>
            </w:r>
          </w:p>
        </w:tc>
        <w:tc>
          <w:tcPr>
            <w:tcW w:w="1984" w:type="dxa"/>
          </w:tcPr>
          <w:p w14:paraId="62562EEF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5FF8D0F7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5DAFFFEB" w14:textId="77777777" w:rsidR="003C3664" w:rsidRDefault="003C3664">
            <w:pPr>
              <w:pStyle w:val="ConsPlusNormal"/>
            </w:pPr>
            <w:r>
              <w:t>Республика Татарстан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3F9C49F" w14:textId="77777777" w:rsidR="003C3664" w:rsidRDefault="003C3664">
            <w:pPr>
              <w:pStyle w:val="ConsPlusNormal"/>
              <w:jc w:val="center"/>
            </w:pPr>
            <w:r>
              <w:t>40500</w:t>
            </w:r>
          </w:p>
        </w:tc>
      </w:tr>
      <w:tr w:rsidR="003C3664" w14:paraId="740A6697" w14:textId="77777777">
        <w:tc>
          <w:tcPr>
            <w:tcW w:w="7086" w:type="dxa"/>
          </w:tcPr>
          <w:p w14:paraId="67757F53" w14:textId="77777777" w:rsidR="003C3664" w:rsidRDefault="003C3664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1984" w:type="dxa"/>
          </w:tcPr>
          <w:p w14:paraId="21A28D10" w14:textId="77777777" w:rsidR="003C3664" w:rsidRDefault="003C3664">
            <w:pPr>
              <w:pStyle w:val="ConsPlusNormal"/>
            </w:pPr>
          </w:p>
        </w:tc>
      </w:tr>
      <w:tr w:rsidR="003C3664" w14:paraId="73746DDD" w14:textId="77777777">
        <w:tc>
          <w:tcPr>
            <w:tcW w:w="7086" w:type="dxa"/>
          </w:tcPr>
          <w:p w14:paraId="4E0EAF82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"Алексеевское городское поселение" Алексеевскою муниципального района Республики Татарстан</w:t>
            </w:r>
          </w:p>
        </w:tc>
        <w:tc>
          <w:tcPr>
            <w:tcW w:w="1984" w:type="dxa"/>
          </w:tcPr>
          <w:p w14:paraId="246FE36C" w14:textId="77777777" w:rsidR="003C3664" w:rsidRDefault="003C3664">
            <w:pPr>
              <w:pStyle w:val="ConsPlusNormal"/>
              <w:jc w:val="center"/>
            </w:pPr>
            <w:r>
              <w:t>27000</w:t>
            </w:r>
          </w:p>
        </w:tc>
      </w:tr>
      <w:tr w:rsidR="003C3664" w14:paraId="6DBE5291" w14:textId="77777777">
        <w:tc>
          <w:tcPr>
            <w:tcW w:w="7086" w:type="dxa"/>
          </w:tcPr>
          <w:p w14:paraId="54A7AA00" w14:textId="77777777" w:rsidR="003C3664" w:rsidRDefault="003C3664">
            <w:pPr>
              <w:pStyle w:val="ConsPlusNormal"/>
              <w:ind w:left="283"/>
            </w:pPr>
            <w:r>
              <w:t>Крым-Сарайское сельское поселение Бавлинского муниципального района Республики Татарстан</w:t>
            </w:r>
          </w:p>
        </w:tc>
        <w:tc>
          <w:tcPr>
            <w:tcW w:w="1984" w:type="dxa"/>
          </w:tcPr>
          <w:p w14:paraId="3F319F70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7A134BCE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39727E6F" w14:textId="77777777" w:rsidR="003C3664" w:rsidRDefault="003C3664">
            <w:pPr>
              <w:pStyle w:val="ConsPlusNormal"/>
            </w:pPr>
            <w:r>
              <w:t>Чеченская Республика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869489B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4C2D7297" w14:textId="77777777">
        <w:tc>
          <w:tcPr>
            <w:tcW w:w="7086" w:type="dxa"/>
          </w:tcPr>
          <w:p w14:paraId="51501472" w14:textId="77777777" w:rsidR="003C3664" w:rsidRDefault="003C3664">
            <w:pPr>
              <w:pStyle w:val="ConsPlusNormal"/>
              <w:ind w:left="283"/>
            </w:pPr>
            <w:r>
              <w:t>в том числе муниципальное образование городской округ "город Грозный" Чеченской Республики</w:t>
            </w:r>
          </w:p>
        </w:tc>
        <w:tc>
          <w:tcPr>
            <w:tcW w:w="1984" w:type="dxa"/>
          </w:tcPr>
          <w:p w14:paraId="082D47F0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42E27F9B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0691F1BC" w14:textId="77777777" w:rsidR="003C3664" w:rsidRDefault="003C3664">
            <w:pPr>
              <w:pStyle w:val="ConsPlusNormal"/>
            </w:pPr>
            <w:r>
              <w:t>Чувашская Республика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7F37BD6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6EDCDF83" w14:textId="77777777">
        <w:tc>
          <w:tcPr>
            <w:tcW w:w="7086" w:type="dxa"/>
          </w:tcPr>
          <w:p w14:paraId="0646465D" w14:textId="77777777" w:rsidR="003C3664" w:rsidRDefault="003C3664">
            <w:pPr>
              <w:pStyle w:val="ConsPlusNormal"/>
              <w:ind w:left="283"/>
            </w:pPr>
            <w:r>
              <w:t>в том числе Сугайкасинское сельское поселение Канашского района Чувашской Республики</w:t>
            </w:r>
          </w:p>
        </w:tc>
        <w:tc>
          <w:tcPr>
            <w:tcW w:w="1984" w:type="dxa"/>
          </w:tcPr>
          <w:p w14:paraId="51060439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47CAD910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2A779881" w14:textId="77777777" w:rsidR="003C3664" w:rsidRDefault="003C3664">
            <w:pPr>
              <w:pStyle w:val="ConsPlusNormal"/>
            </w:pPr>
            <w:r>
              <w:t>Краснодарский край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92266B4" w14:textId="77777777" w:rsidR="003C3664" w:rsidRDefault="003C3664">
            <w:pPr>
              <w:pStyle w:val="ConsPlusNormal"/>
              <w:jc w:val="center"/>
            </w:pPr>
            <w:r>
              <w:t>88200</w:t>
            </w:r>
          </w:p>
        </w:tc>
      </w:tr>
      <w:tr w:rsidR="003C3664" w14:paraId="3D3C93A7" w14:textId="77777777">
        <w:tc>
          <w:tcPr>
            <w:tcW w:w="7086" w:type="dxa"/>
          </w:tcPr>
          <w:p w14:paraId="4BF61434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3A71DD1E" w14:textId="77777777" w:rsidR="003C3664" w:rsidRDefault="003C3664">
            <w:pPr>
              <w:pStyle w:val="ConsPlusNormal"/>
            </w:pPr>
          </w:p>
        </w:tc>
      </w:tr>
      <w:tr w:rsidR="003C3664" w14:paraId="2574262C" w14:textId="77777777">
        <w:tc>
          <w:tcPr>
            <w:tcW w:w="7086" w:type="dxa"/>
          </w:tcPr>
          <w:p w14:paraId="57F939A5" w14:textId="77777777" w:rsidR="003C3664" w:rsidRDefault="003C3664">
            <w:pPr>
              <w:pStyle w:val="ConsPlusNormal"/>
              <w:ind w:left="283"/>
            </w:pPr>
            <w:r>
              <w:t>Лабинское городское поселение Лабинского района Краснодарского края</w:t>
            </w:r>
          </w:p>
        </w:tc>
        <w:tc>
          <w:tcPr>
            <w:tcW w:w="1984" w:type="dxa"/>
          </w:tcPr>
          <w:p w14:paraId="0F254FD4" w14:textId="77777777" w:rsidR="003C3664" w:rsidRDefault="003C3664">
            <w:pPr>
              <w:pStyle w:val="ConsPlusNormal"/>
              <w:jc w:val="center"/>
            </w:pPr>
            <w:r>
              <w:t>36000</w:t>
            </w:r>
          </w:p>
        </w:tc>
      </w:tr>
      <w:tr w:rsidR="003C3664" w14:paraId="2A1C46D1" w14:textId="77777777">
        <w:tc>
          <w:tcPr>
            <w:tcW w:w="7086" w:type="dxa"/>
          </w:tcPr>
          <w:p w14:paraId="73E93BA0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город Новороссийск Краснодарского края</w:t>
            </w:r>
          </w:p>
        </w:tc>
        <w:tc>
          <w:tcPr>
            <w:tcW w:w="1984" w:type="dxa"/>
          </w:tcPr>
          <w:p w14:paraId="55A15A91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1BCEFCFE" w14:textId="77777777">
        <w:tc>
          <w:tcPr>
            <w:tcW w:w="7086" w:type="dxa"/>
          </w:tcPr>
          <w:p w14:paraId="19D5871C" w14:textId="77777777" w:rsidR="003C3664" w:rsidRDefault="003C3664">
            <w:pPr>
              <w:pStyle w:val="ConsPlusNormal"/>
              <w:ind w:left="283"/>
            </w:pPr>
            <w:r>
              <w:t>Усть-Лабинское городское поселение Усть-Лабинского района Краснодарского края</w:t>
            </w:r>
          </w:p>
        </w:tc>
        <w:tc>
          <w:tcPr>
            <w:tcW w:w="1984" w:type="dxa"/>
          </w:tcPr>
          <w:p w14:paraId="2FAD0614" w14:textId="77777777" w:rsidR="003C3664" w:rsidRDefault="003C3664">
            <w:pPr>
              <w:pStyle w:val="ConsPlusNormal"/>
              <w:jc w:val="center"/>
            </w:pPr>
            <w:r>
              <w:t>36000</w:t>
            </w:r>
          </w:p>
        </w:tc>
      </w:tr>
      <w:tr w:rsidR="003C3664" w14:paraId="00C82BE8" w14:textId="77777777">
        <w:tc>
          <w:tcPr>
            <w:tcW w:w="7086" w:type="dxa"/>
          </w:tcPr>
          <w:p w14:paraId="6ECC59F0" w14:textId="77777777" w:rsidR="003C3664" w:rsidRDefault="003C3664">
            <w:pPr>
              <w:pStyle w:val="ConsPlusNormal"/>
              <w:ind w:left="283"/>
            </w:pPr>
            <w:r>
              <w:t>Бриньковское сельское поселение Приморско-Ахтарского района Краснодарского края</w:t>
            </w:r>
          </w:p>
        </w:tc>
        <w:tc>
          <w:tcPr>
            <w:tcW w:w="1984" w:type="dxa"/>
          </w:tcPr>
          <w:p w14:paraId="30A338D6" w14:textId="77777777" w:rsidR="003C3664" w:rsidRDefault="003C3664">
            <w:pPr>
              <w:pStyle w:val="ConsPlusNormal"/>
              <w:jc w:val="center"/>
            </w:pPr>
            <w:r>
              <w:t>4500</w:t>
            </w:r>
          </w:p>
        </w:tc>
      </w:tr>
      <w:tr w:rsidR="003C3664" w14:paraId="6C7F00EF" w14:textId="77777777">
        <w:tc>
          <w:tcPr>
            <w:tcW w:w="7086" w:type="dxa"/>
          </w:tcPr>
          <w:p w14:paraId="1A4925AC" w14:textId="77777777" w:rsidR="003C3664" w:rsidRDefault="003C3664">
            <w:pPr>
              <w:pStyle w:val="ConsPlusNormal"/>
              <w:ind w:left="283"/>
            </w:pPr>
            <w:r>
              <w:t>Нововеличковское сельское поселение Динского района Краснодарского края</w:t>
            </w:r>
          </w:p>
        </w:tc>
        <w:tc>
          <w:tcPr>
            <w:tcW w:w="1984" w:type="dxa"/>
          </w:tcPr>
          <w:p w14:paraId="0336E86B" w14:textId="77777777" w:rsidR="003C3664" w:rsidRDefault="003C3664">
            <w:pPr>
              <w:pStyle w:val="ConsPlusNormal"/>
              <w:jc w:val="center"/>
            </w:pPr>
            <w:r>
              <w:t>2700</w:t>
            </w:r>
          </w:p>
        </w:tc>
      </w:tr>
      <w:tr w:rsidR="003C3664" w14:paraId="1ECC8059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5F53D1E4" w14:textId="77777777" w:rsidR="003C3664" w:rsidRDefault="003C3664">
            <w:pPr>
              <w:pStyle w:val="ConsPlusNormal"/>
            </w:pPr>
            <w:r>
              <w:t>Ставропольский край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DA7F0C5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3C024FE0" w14:textId="77777777">
        <w:tc>
          <w:tcPr>
            <w:tcW w:w="7086" w:type="dxa"/>
          </w:tcPr>
          <w:p w14:paraId="26649473" w14:textId="77777777" w:rsidR="003C3664" w:rsidRDefault="003C3664">
            <w:pPr>
              <w:pStyle w:val="ConsPlusNormal"/>
              <w:ind w:left="283"/>
            </w:pPr>
            <w:r>
              <w:t>в том числе муниципальное образование городской округ город-курорт Железноводск Ставропольского края</w:t>
            </w:r>
          </w:p>
        </w:tc>
        <w:tc>
          <w:tcPr>
            <w:tcW w:w="1984" w:type="dxa"/>
          </w:tcPr>
          <w:p w14:paraId="7B9FC981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0E551440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3FBF2183" w14:textId="77777777" w:rsidR="003C3664" w:rsidRDefault="003C3664">
            <w:pPr>
              <w:pStyle w:val="ConsPlusNormal"/>
            </w:pPr>
            <w:r>
              <w:t>Хабаровский край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2756FF7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2D70D1E2" w14:textId="77777777">
        <w:tc>
          <w:tcPr>
            <w:tcW w:w="7086" w:type="dxa"/>
          </w:tcPr>
          <w:p w14:paraId="70F69398" w14:textId="77777777" w:rsidR="003C3664" w:rsidRDefault="003C3664">
            <w:pPr>
              <w:pStyle w:val="ConsPlusNormal"/>
              <w:ind w:left="283"/>
            </w:pPr>
            <w:r>
              <w:t>в том числе Эльбанское городское поселение Амурского муниципального района Хабаровского края</w:t>
            </w:r>
          </w:p>
        </w:tc>
        <w:tc>
          <w:tcPr>
            <w:tcW w:w="1984" w:type="dxa"/>
          </w:tcPr>
          <w:p w14:paraId="3E891ED6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241DFC53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5C309248" w14:textId="77777777" w:rsidR="003C3664" w:rsidRDefault="003C3664">
            <w:pPr>
              <w:pStyle w:val="ConsPlusNormal"/>
            </w:pPr>
            <w:r>
              <w:t>Белгородская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E68C36D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50DC906A" w14:textId="77777777">
        <w:tc>
          <w:tcPr>
            <w:tcW w:w="7086" w:type="dxa"/>
          </w:tcPr>
          <w:p w14:paraId="2D65B9D2" w14:textId="77777777" w:rsidR="003C3664" w:rsidRDefault="003C3664">
            <w:pPr>
              <w:pStyle w:val="ConsPlusNormal"/>
              <w:ind w:left="283"/>
            </w:pPr>
            <w:r>
              <w:t xml:space="preserve">в том числе городской округ "город Белгород" Белгородской </w:t>
            </w:r>
            <w:r>
              <w:lastRenderedPageBreak/>
              <w:t>области</w:t>
            </w:r>
          </w:p>
        </w:tc>
        <w:tc>
          <w:tcPr>
            <w:tcW w:w="1984" w:type="dxa"/>
          </w:tcPr>
          <w:p w14:paraId="32967393" w14:textId="77777777" w:rsidR="003C3664" w:rsidRDefault="003C3664">
            <w:pPr>
              <w:pStyle w:val="ConsPlusNormal"/>
              <w:jc w:val="center"/>
            </w:pPr>
            <w:r>
              <w:lastRenderedPageBreak/>
              <w:t>45000</w:t>
            </w:r>
          </w:p>
        </w:tc>
      </w:tr>
      <w:tr w:rsidR="003C3664" w14:paraId="483B5455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389D0D52" w14:textId="77777777" w:rsidR="003C3664" w:rsidRDefault="003C3664">
            <w:pPr>
              <w:pStyle w:val="ConsPlusNormal"/>
            </w:pPr>
            <w:r>
              <w:t>Вологодская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C14E252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230DF8F7" w14:textId="77777777">
        <w:tc>
          <w:tcPr>
            <w:tcW w:w="7086" w:type="dxa"/>
          </w:tcPr>
          <w:p w14:paraId="271F1420" w14:textId="77777777" w:rsidR="003C3664" w:rsidRDefault="003C3664">
            <w:pPr>
              <w:pStyle w:val="ConsPlusNormal"/>
              <w:ind w:left="283"/>
            </w:pPr>
            <w:r>
              <w:t>в том числе муниципальное образование "город Вологда" Вологодской области</w:t>
            </w:r>
          </w:p>
        </w:tc>
        <w:tc>
          <w:tcPr>
            <w:tcW w:w="1984" w:type="dxa"/>
          </w:tcPr>
          <w:p w14:paraId="6E53E1E5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58F63B79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6A14EF6C" w14:textId="77777777" w:rsidR="003C3664" w:rsidRDefault="003C3664">
            <w:pPr>
              <w:pStyle w:val="ConsPlusNormal"/>
            </w:pPr>
            <w:r>
              <w:t>Иркутская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031FE51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419516EA" w14:textId="77777777">
        <w:tc>
          <w:tcPr>
            <w:tcW w:w="7086" w:type="dxa"/>
          </w:tcPr>
          <w:p w14:paraId="795466D2" w14:textId="77777777" w:rsidR="003C3664" w:rsidRDefault="003C3664">
            <w:pPr>
              <w:pStyle w:val="ConsPlusNormal"/>
              <w:ind w:left="283"/>
            </w:pPr>
            <w:r>
              <w:t>в том числе Хор-Тагнинское муниципальное образование Заларинского района Иркутской области</w:t>
            </w:r>
          </w:p>
        </w:tc>
        <w:tc>
          <w:tcPr>
            <w:tcW w:w="1984" w:type="dxa"/>
          </w:tcPr>
          <w:p w14:paraId="35F98CA3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17B91A07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0F9CF6B6" w14:textId="77777777" w:rsidR="003C3664" w:rsidRDefault="003C3664">
            <w:pPr>
              <w:pStyle w:val="ConsPlusNormal"/>
            </w:pPr>
            <w:r>
              <w:t>Калужская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13B16695" w14:textId="77777777" w:rsidR="003C3664" w:rsidRDefault="003C3664">
            <w:pPr>
              <w:pStyle w:val="ConsPlusNormal"/>
              <w:jc w:val="center"/>
            </w:pPr>
            <w:r>
              <w:t>20700</w:t>
            </w:r>
          </w:p>
        </w:tc>
      </w:tr>
      <w:tr w:rsidR="003C3664" w14:paraId="3B033B97" w14:textId="77777777">
        <w:tc>
          <w:tcPr>
            <w:tcW w:w="7086" w:type="dxa"/>
          </w:tcPr>
          <w:p w14:paraId="3328455A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2AF95A20" w14:textId="77777777" w:rsidR="003C3664" w:rsidRDefault="003C3664">
            <w:pPr>
              <w:pStyle w:val="ConsPlusNormal"/>
            </w:pPr>
          </w:p>
        </w:tc>
      </w:tr>
      <w:tr w:rsidR="003C3664" w14:paraId="79C35D7E" w14:textId="77777777">
        <w:tc>
          <w:tcPr>
            <w:tcW w:w="7086" w:type="dxa"/>
          </w:tcPr>
          <w:p w14:paraId="0611F204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"Город Калуга" Калужской области</w:t>
            </w:r>
          </w:p>
        </w:tc>
        <w:tc>
          <w:tcPr>
            <w:tcW w:w="1984" w:type="dxa"/>
          </w:tcPr>
          <w:p w14:paraId="797E34FA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10E5E948" w14:textId="77777777">
        <w:tc>
          <w:tcPr>
            <w:tcW w:w="7086" w:type="dxa"/>
          </w:tcPr>
          <w:p w14:paraId="56E6A295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сельское поселение "Село Роща" Тарусского района Калужской области</w:t>
            </w:r>
          </w:p>
        </w:tc>
        <w:tc>
          <w:tcPr>
            <w:tcW w:w="1984" w:type="dxa"/>
          </w:tcPr>
          <w:p w14:paraId="68F8190D" w14:textId="77777777" w:rsidR="003C3664" w:rsidRDefault="003C3664">
            <w:pPr>
              <w:pStyle w:val="ConsPlusNormal"/>
              <w:jc w:val="center"/>
            </w:pPr>
            <w:r>
              <w:t>2700</w:t>
            </w:r>
          </w:p>
        </w:tc>
      </w:tr>
      <w:tr w:rsidR="003C3664" w14:paraId="4047684C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5F3335AA" w14:textId="77777777" w:rsidR="003C3664" w:rsidRDefault="003C3664">
            <w:pPr>
              <w:pStyle w:val="ConsPlusNormal"/>
            </w:pPr>
            <w:r>
              <w:t>Курская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A9E91AD" w14:textId="77777777" w:rsidR="003C3664" w:rsidRDefault="003C3664">
            <w:pPr>
              <w:pStyle w:val="ConsPlusNormal"/>
              <w:jc w:val="center"/>
            </w:pPr>
            <w:r>
              <w:t>63000</w:t>
            </w:r>
          </w:p>
        </w:tc>
      </w:tr>
      <w:tr w:rsidR="003C3664" w14:paraId="0EB45F38" w14:textId="77777777">
        <w:tc>
          <w:tcPr>
            <w:tcW w:w="7086" w:type="dxa"/>
          </w:tcPr>
          <w:p w14:paraId="0E790C45" w14:textId="77777777" w:rsidR="003C3664" w:rsidRDefault="003C3664">
            <w:pPr>
              <w:pStyle w:val="ConsPlusNormal"/>
              <w:ind w:left="283"/>
            </w:pPr>
            <w:r>
              <w:t>в том числе муниципальное образование "Город Курчатов" Курской области</w:t>
            </w:r>
          </w:p>
        </w:tc>
        <w:tc>
          <w:tcPr>
            <w:tcW w:w="1984" w:type="dxa"/>
          </w:tcPr>
          <w:p w14:paraId="54D872AE" w14:textId="77777777" w:rsidR="003C3664" w:rsidRDefault="003C3664">
            <w:pPr>
              <w:pStyle w:val="ConsPlusNormal"/>
              <w:jc w:val="center"/>
            </w:pPr>
            <w:r>
              <w:t>63000</w:t>
            </w:r>
          </w:p>
        </w:tc>
      </w:tr>
      <w:tr w:rsidR="003C3664" w14:paraId="46EA3CF5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38B5B14C" w14:textId="77777777" w:rsidR="003C3664" w:rsidRDefault="003C3664">
            <w:pPr>
              <w:pStyle w:val="ConsPlusNormal"/>
            </w:pPr>
            <w:r>
              <w:t>Липецкая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2D5F952A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1FC0E95A" w14:textId="77777777">
        <w:tc>
          <w:tcPr>
            <w:tcW w:w="7086" w:type="dxa"/>
          </w:tcPr>
          <w:p w14:paraId="23314E89" w14:textId="77777777" w:rsidR="003C3664" w:rsidRDefault="003C3664">
            <w:pPr>
              <w:pStyle w:val="ConsPlusNormal"/>
              <w:ind w:left="283"/>
            </w:pPr>
            <w:r>
              <w:t>в том числе сельское поселение Казацкий сельсовет Елецкого муниципального района Липецкой области</w:t>
            </w:r>
          </w:p>
        </w:tc>
        <w:tc>
          <w:tcPr>
            <w:tcW w:w="1984" w:type="dxa"/>
          </w:tcPr>
          <w:p w14:paraId="359E94D8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20C19DD8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46C4F517" w14:textId="77777777" w:rsidR="003C3664" w:rsidRDefault="003C3664">
            <w:pPr>
              <w:pStyle w:val="ConsPlusNormal"/>
            </w:pPr>
            <w:r>
              <w:t>Новгородская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CFB5391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7834F4E1" w14:textId="77777777">
        <w:tc>
          <w:tcPr>
            <w:tcW w:w="7086" w:type="dxa"/>
          </w:tcPr>
          <w:p w14:paraId="3ED13BD7" w14:textId="77777777" w:rsidR="003C3664" w:rsidRDefault="003C3664">
            <w:pPr>
              <w:pStyle w:val="ConsPlusNormal"/>
              <w:ind w:left="283"/>
            </w:pPr>
            <w:r>
              <w:t>в том числе Солецкий муниципальный округ Новгородской области</w:t>
            </w:r>
          </w:p>
        </w:tc>
        <w:tc>
          <w:tcPr>
            <w:tcW w:w="1984" w:type="dxa"/>
          </w:tcPr>
          <w:p w14:paraId="7BF16ECF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7E973AD7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22A35B58" w14:textId="77777777" w:rsidR="003C3664" w:rsidRDefault="003C3664">
            <w:pPr>
              <w:pStyle w:val="ConsPlusNormal"/>
            </w:pPr>
            <w:r>
              <w:t>Оренбургская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6FF3FF54" w14:textId="77777777" w:rsidR="003C3664" w:rsidRDefault="003C3664">
            <w:pPr>
              <w:pStyle w:val="ConsPlusNormal"/>
              <w:jc w:val="center"/>
            </w:pPr>
            <w:r>
              <w:t>29700</w:t>
            </w:r>
          </w:p>
        </w:tc>
      </w:tr>
      <w:tr w:rsidR="003C3664" w14:paraId="34E982E3" w14:textId="77777777">
        <w:tc>
          <w:tcPr>
            <w:tcW w:w="7086" w:type="dxa"/>
          </w:tcPr>
          <w:p w14:paraId="0AB937BB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7E9BAA84" w14:textId="77777777" w:rsidR="003C3664" w:rsidRDefault="003C3664">
            <w:pPr>
              <w:pStyle w:val="ConsPlusNormal"/>
            </w:pPr>
          </w:p>
        </w:tc>
      </w:tr>
      <w:tr w:rsidR="003C3664" w14:paraId="2E469EA5" w14:textId="77777777">
        <w:tc>
          <w:tcPr>
            <w:tcW w:w="7086" w:type="dxa"/>
          </w:tcPr>
          <w:p w14:paraId="7D4F1EE5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Подгородне-Покровский сельсовет Оренбургского района Оренбургской области</w:t>
            </w:r>
          </w:p>
        </w:tc>
        <w:tc>
          <w:tcPr>
            <w:tcW w:w="1984" w:type="dxa"/>
          </w:tcPr>
          <w:p w14:paraId="5F612EA0" w14:textId="77777777" w:rsidR="003C3664" w:rsidRDefault="003C3664">
            <w:pPr>
              <w:pStyle w:val="ConsPlusNormal"/>
              <w:jc w:val="center"/>
            </w:pPr>
            <w:r>
              <w:t>22500</w:t>
            </w:r>
          </w:p>
        </w:tc>
      </w:tr>
      <w:tr w:rsidR="003C3664" w14:paraId="32325D64" w14:textId="77777777">
        <w:tc>
          <w:tcPr>
            <w:tcW w:w="7086" w:type="dxa"/>
          </w:tcPr>
          <w:p w14:paraId="6640F6B5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Илекский сельсовет Илекского района Оренбургской области</w:t>
            </w:r>
          </w:p>
        </w:tc>
        <w:tc>
          <w:tcPr>
            <w:tcW w:w="1984" w:type="dxa"/>
          </w:tcPr>
          <w:p w14:paraId="654564A1" w14:textId="77777777" w:rsidR="003C3664" w:rsidRDefault="003C3664">
            <w:pPr>
              <w:pStyle w:val="ConsPlusNormal"/>
              <w:jc w:val="center"/>
            </w:pPr>
            <w:r>
              <w:t>4500</w:t>
            </w:r>
          </w:p>
        </w:tc>
      </w:tr>
      <w:tr w:rsidR="003C3664" w14:paraId="34815BFF" w14:textId="77777777">
        <w:tc>
          <w:tcPr>
            <w:tcW w:w="7086" w:type="dxa"/>
          </w:tcPr>
          <w:p w14:paraId="51358431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Новоорский поссовет Новоорского района Оренбургской области</w:t>
            </w:r>
          </w:p>
        </w:tc>
        <w:tc>
          <w:tcPr>
            <w:tcW w:w="1984" w:type="dxa"/>
          </w:tcPr>
          <w:p w14:paraId="0D1D34DB" w14:textId="77777777" w:rsidR="003C3664" w:rsidRDefault="003C3664">
            <w:pPr>
              <w:pStyle w:val="ConsPlusNormal"/>
              <w:jc w:val="center"/>
            </w:pPr>
            <w:r>
              <w:t>2700</w:t>
            </w:r>
          </w:p>
        </w:tc>
      </w:tr>
      <w:tr w:rsidR="003C3664" w14:paraId="374FCD7F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61B32671" w14:textId="77777777" w:rsidR="003C3664" w:rsidRDefault="003C3664">
            <w:pPr>
              <w:pStyle w:val="ConsPlusNormal"/>
            </w:pPr>
            <w:r>
              <w:t>Пензенская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30D6B0F7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075FFF41" w14:textId="77777777">
        <w:tc>
          <w:tcPr>
            <w:tcW w:w="7086" w:type="dxa"/>
          </w:tcPr>
          <w:p w14:paraId="0B8B4BD8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79E9549D" w14:textId="77777777" w:rsidR="003C3664" w:rsidRDefault="003C3664">
            <w:pPr>
              <w:pStyle w:val="ConsPlusNormal"/>
            </w:pPr>
          </w:p>
        </w:tc>
      </w:tr>
      <w:tr w:rsidR="003C3664" w14:paraId="01B0653E" w14:textId="77777777">
        <w:tc>
          <w:tcPr>
            <w:tcW w:w="7086" w:type="dxa"/>
          </w:tcPr>
          <w:p w14:paraId="08D0099A" w14:textId="77777777" w:rsidR="003C3664" w:rsidRDefault="003C3664">
            <w:pPr>
              <w:pStyle w:val="ConsPlusNormal"/>
              <w:ind w:left="283"/>
            </w:pPr>
            <w:r>
              <w:lastRenderedPageBreak/>
              <w:t>Засечный сельсовет Пензенского района Пензенской области</w:t>
            </w:r>
          </w:p>
        </w:tc>
        <w:tc>
          <w:tcPr>
            <w:tcW w:w="1984" w:type="dxa"/>
          </w:tcPr>
          <w:p w14:paraId="300D1A22" w14:textId="77777777" w:rsidR="003C3664" w:rsidRDefault="003C3664">
            <w:pPr>
              <w:pStyle w:val="ConsPlusNormal"/>
              <w:jc w:val="center"/>
            </w:pPr>
            <w:r>
              <w:t>4500</w:t>
            </w:r>
          </w:p>
        </w:tc>
      </w:tr>
      <w:tr w:rsidR="003C3664" w14:paraId="3B74F266" w14:textId="77777777">
        <w:tc>
          <w:tcPr>
            <w:tcW w:w="7086" w:type="dxa"/>
          </w:tcPr>
          <w:p w14:paraId="6728BBA9" w14:textId="77777777" w:rsidR="003C3664" w:rsidRDefault="003C3664">
            <w:pPr>
              <w:pStyle w:val="ConsPlusNormal"/>
              <w:ind w:left="283"/>
            </w:pPr>
            <w:r>
              <w:t>Яснополянский сельсовет Кузнецкого района Пензенской области</w:t>
            </w:r>
          </w:p>
        </w:tc>
        <w:tc>
          <w:tcPr>
            <w:tcW w:w="1984" w:type="dxa"/>
          </w:tcPr>
          <w:p w14:paraId="20B42ED2" w14:textId="77777777" w:rsidR="003C3664" w:rsidRDefault="003C3664">
            <w:pPr>
              <w:pStyle w:val="ConsPlusNormal"/>
              <w:jc w:val="center"/>
            </w:pPr>
            <w:r>
              <w:t>4500</w:t>
            </w:r>
          </w:p>
        </w:tc>
      </w:tr>
      <w:tr w:rsidR="003C3664" w14:paraId="70905171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1084112B" w14:textId="77777777" w:rsidR="003C3664" w:rsidRDefault="003C3664">
            <w:pPr>
              <w:pStyle w:val="ConsPlusNormal"/>
            </w:pPr>
            <w:r>
              <w:t>Ростовская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3593577E" w14:textId="77777777" w:rsidR="003C3664" w:rsidRDefault="003C3664">
            <w:pPr>
              <w:pStyle w:val="ConsPlusNormal"/>
              <w:jc w:val="center"/>
            </w:pPr>
            <w:r>
              <w:t>15300</w:t>
            </w:r>
          </w:p>
        </w:tc>
      </w:tr>
      <w:tr w:rsidR="003C3664" w14:paraId="2881D69F" w14:textId="77777777">
        <w:tc>
          <w:tcPr>
            <w:tcW w:w="7086" w:type="dxa"/>
          </w:tcPr>
          <w:p w14:paraId="6B913FA1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3E42ECC3" w14:textId="77777777" w:rsidR="003C3664" w:rsidRDefault="003C3664">
            <w:pPr>
              <w:pStyle w:val="ConsPlusNormal"/>
            </w:pPr>
          </w:p>
        </w:tc>
      </w:tr>
      <w:tr w:rsidR="003C3664" w14:paraId="69316A7D" w14:textId="77777777">
        <w:tc>
          <w:tcPr>
            <w:tcW w:w="7086" w:type="dxa"/>
          </w:tcPr>
          <w:p w14:paraId="18136D2D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"город Волгодонск" Ростовской области</w:t>
            </w:r>
          </w:p>
        </w:tc>
        <w:tc>
          <w:tcPr>
            <w:tcW w:w="1984" w:type="dxa"/>
          </w:tcPr>
          <w:p w14:paraId="3C5021E7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  <w:tr w:rsidR="003C3664" w14:paraId="176B279D" w14:textId="77777777">
        <w:tc>
          <w:tcPr>
            <w:tcW w:w="7086" w:type="dxa"/>
          </w:tcPr>
          <w:p w14:paraId="27CF39DE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"Вешенское сельское поселение" Шолоховского района Ростовской области</w:t>
            </w:r>
          </w:p>
        </w:tc>
        <w:tc>
          <w:tcPr>
            <w:tcW w:w="1984" w:type="dxa"/>
          </w:tcPr>
          <w:p w14:paraId="53EBC82C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03343A09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04DB6D88" w14:textId="77777777" w:rsidR="003C3664" w:rsidRDefault="003C3664">
            <w:pPr>
              <w:pStyle w:val="ConsPlusNormal"/>
            </w:pPr>
            <w:r>
              <w:t>Самарская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105B66C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7FCD3143" w14:textId="77777777">
        <w:tc>
          <w:tcPr>
            <w:tcW w:w="7086" w:type="dxa"/>
          </w:tcPr>
          <w:p w14:paraId="05A314DC" w14:textId="77777777" w:rsidR="003C3664" w:rsidRDefault="003C3664">
            <w:pPr>
              <w:pStyle w:val="ConsPlusNormal"/>
              <w:ind w:left="283"/>
            </w:pPr>
            <w:r>
              <w:t>в том числе сельское поселение Михайло-Овсянка муниципального района Пестравский Самарской области</w:t>
            </w:r>
          </w:p>
        </w:tc>
        <w:tc>
          <w:tcPr>
            <w:tcW w:w="1984" w:type="dxa"/>
          </w:tcPr>
          <w:p w14:paraId="5C63E821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6ACE4CA3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7DE7CED9" w14:textId="77777777" w:rsidR="003C3664" w:rsidRDefault="003C3664">
            <w:pPr>
              <w:pStyle w:val="ConsPlusNormal"/>
            </w:pPr>
            <w:r>
              <w:t>Саратовская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0F7503F" w14:textId="77777777" w:rsidR="003C3664" w:rsidRDefault="003C3664">
            <w:pPr>
              <w:pStyle w:val="ConsPlusNormal"/>
              <w:jc w:val="center"/>
            </w:pPr>
            <w:r>
              <w:t>83700</w:t>
            </w:r>
          </w:p>
        </w:tc>
      </w:tr>
      <w:tr w:rsidR="003C3664" w14:paraId="365F2ADB" w14:textId="77777777">
        <w:tc>
          <w:tcPr>
            <w:tcW w:w="7086" w:type="dxa"/>
          </w:tcPr>
          <w:p w14:paraId="075EFB8F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61E5579E" w14:textId="77777777" w:rsidR="003C3664" w:rsidRDefault="003C3664">
            <w:pPr>
              <w:pStyle w:val="ConsPlusNormal"/>
            </w:pPr>
          </w:p>
        </w:tc>
      </w:tr>
      <w:tr w:rsidR="003C3664" w14:paraId="4857961C" w14:textId="77777777">
        <w:tc>
          <w:tcPr>
            <w:tcW w:w="7086" w:type="dxa"/>
          </w:tcPr>
          <w:p w14:paraId="7BFBE0F5" w14:textId="77777777" w:rsidR="003C3664" w:rsidRDefault="003C3664">
            <w:pPr>
              <w:pStyle w:val="ConsPlusNormal"/>
              <w:ind w:left="283"/>
            </w:pPr>
            <w:r>
              <w:t>город Саратов</w:t>
            </w:r>
          </w:p>
        </w:tc>
        <w:tc>
          <w:tcPr>
            <w:tcW w:w="1984" w:type="dxa"/>
          </w:tcPr>
          <w:p w14:paraId="08F20933" w14:textId="77777777" w:rsidR="003C3664" w:rsidRDefault="003C3664">
            <w:pPr>
              <w:pStyle w:val="ConsPlusNormal"/>
              <w:jc w:val="center"/>
            </w:pPr>
            <w:r>
              <w:t>36000</w:t>
            </w:r>
          </w:p>
        </w:tc>
      </w:tr>
      <w:tr w:rsidR="003C3664" w14:paraId="76F241F6" w14:textId="77777777">
        <w:tc>
          <w:tcPr>
            <w:tcW w:w="7086" w:type="dxa"/>
          </w:tcPr>
          <w:p w14:paraId="63268CEE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город Балашов Балашовского муниципального района Саратовской области</w:t>
            </w:r>
          </w:p>
        </w:tc>
        <w:tc>
          <w:tcPr>
            <w:tcW w:w="1984" w:type="dxa"/>
          </w:tcPr>
          <w:p w14:paraId="58F981B7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0E04FF02" w14:textId="77777777">
        <w:tc>
          <w:tcPr>
            <w:tcW w:w="7086" w:type="dxa"/>
          </w:tcPr>
          <w:p w14:paraId="46D97D91" w14:textId="77777777" w:rsidR="003C3664" w:rsidRDefault="003C3664">
            <w:pPr>
              <w:pStyle w:val="ConsPlusNormal"/>
              <w:ind w:left="283"/>
            </w:pPr>
            <w:r>
              <w:t>Безымянское муниципальное образование Энгельсского муниципального района Саратовской области</w:t>
            </w:r>
          </w:p>
        </w:tc>
        <w:tc>
          <w:tcPr>
            <w:tcW w:w="1984" w:type="dxa"/>
          </w:tcPr>
          <w:p w14:paraId="20B2FF9D" w14:textId="77777777" w:rsidR="003C3664" w:rsidRDefault="003C3664">
            <w:pPr>
              <w:pStyle w:val="ConsPlusNormal"/>
              <w:jc w:val="center"/>
            </w:pPr>
            <w:r>
              <w:t>2700</w:t>
            </w:r>
          </w:p>
        </w:tc>
      </w:tr>
      <w:tr w:rsidR="003C3664" w14:paraId="628CF1CB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70B7A273" w14:textId="77777777" w:rsidR="003C3664" w:rsidRDefault="003C3664">
            <w:pPr>
              <w:pStyle w:val="ConsPlusNormal"/>
            </w:pPr>
            <w:r>
              <w:t>Томская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FE014DB" w14:textId="77777777" w:rsidR="003C3664" w:rsidRDefault="003C3664">
            <w:pPr>
              <w:pStyle w:val="ConsPlusNormal"/>
              <w:jc w:val="center"/>
            </w:pPr>
            <w:r>
              <w:t>27000</w:t>
            </w:r>
          </w:p>
        </w:tc>
      </w:tr>
      <w:tr w:rsidR="003C3664" w14:paraId="60919F14" w14:textId="77777777">
        <w:tc>
          <w:tcPr>
            <w:tcW w:w="7086" w:type="dxa"/>
          </w:tcPr>
          <w:p w14:paraId="5424E996" w14:textId="77777777" w:rsidR="003C3664" w:rsidRDefault="003C3664">
            <w:pPr>
              <w:pStyle w:val="ConsPlusNormal"/>
              <w:ind w:left="283"/>
            </w:pPr>
            <w:r>
              <w:t>в том числе город Томск</w:t>
            </w:r>
          </w:p>
        </w:tc>
        <w:tc>
          <w:tcPr>
            <w:tcW w:w="1984" w:type="dxa"/>
          </w:tcPr>
          <w:p w14:paraId="27220E76" w14:textId="77777777" w:rsidR="003C3664" w:rsidRDefault="003C3664">
            <w:pPr>
              <w:pStyle w:val="ConsPlusNormal"/>
              <w:jc w:val="center"/>
            </w:pPr>
            <w:r>
              <w:t>27000</w:t>
            </w:r>
          </w:p>
        </w:tc>
      </w:tr>
      <w:tr w:rsidR="003C3664" w14:paraId="58AF4E26" w14:textId="77777777" w:rsidTr="00347A2D">
        <w:tc>
          <w:tcPr>
            <w:tcW w:w="7086" w:type="dxa"/>
            <w:shd w:val="clear" w:color="auto" w:fill="C2D69B" w:themeFill="accent3" w:themeFillTint="99"/>
          </w:tcPr>
          <w:p w14:paraId="4D90B6C7" w14:textId="77777777" w:rsidR="003C3664" w:rsidRDefault="003C3664">
            <w:pPr>
              <w:pStyle w:val="ConsPlusNormal"/>
            </w:pPr>
            <w:r>
              <w:t>Челябинская область - всего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43C0DB71" w14:textId="77777777" w:rsidR="003C3664" w:rsidRDefault="003C3664">
            <w:pPr>
              <w:pStyle w:val="ConsPlusNormal"/>
              <w:jc w:val="center"/>
            </w:pPr>
            <w:r>
              <w:t>33300</w:t>
            </w:r>
          </w:p>
        </w:tc>
      </w:tr>
      <w:tr w:rsidR="003C3664" w14:paraId="026F58B3" w14:textId="77777777">
        <w:tc>
          <w:tcPr>
            <w:tcW w:w="7086" w:type="dxa"/>
          </w:tcPr>
          <w:p w14:paraId="5855E850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72BE1D1A" w14:textId="77777777" w:rsidR="003C3664" w:rsidRDefault="003C3664">
            <w:pPr>
              <w:pStyle w:val="ConsPlusNormal"/>
            </w:pPr>
          </w:p>
        </w:tc>
      </w:tr>
      <w:tr w:rsidR="003C3664" w14:paraId="01D33436" w14:textId="77777777">
        <w:tc>
          <w:tcPr>
            <w:tcW w:w="7086" w:type="dxa"/>
          </w:tcPr>
          <w:p w14:paraId="04AA6E06" w14:textId="77777777" w:rsidR="003C3664" w:rsidRDefault="003C3664">
            <w:pPr>
              <w:pStyle w:val="ConsPlusNormal"/>
              <w:ind w:left="283"/>
            </w:pPr>
            <w:r>
              <w:t>город Челябинск</w:t>
            </w:r>
          </w:p>
        </w:tc>
        <w:tc>
          <w:tcPr>
            <w:tcW w:w="1984" w:type="dxa"/>
          </w:tcPr>
          <w:p w14:paraId="194B88FE" w14:textId="77777777" w:rsidR="003C3664" w:rsidRDefault="003C3664">
            <w:pPr>
              <w:pStyle w:val="ConsPlusNormal"/>
              <w:jc w:val="center"/>
            </w:pPr>
            <w:r>
              <w:t>27000</w:t>
            </w:r>
          </w:p>
        </w:tc>
      </w:tr>
      <w:tr w:rsidR="003C3664" w14:paraId="1AC9D77B" w14:textId="77777777">
        <w:tc>
          <w:tcPr>
            <w:tcW w:w="7086" w:type="dxa"/>
          </w:tcPr>
          <w:p w14:paraId="1E86ABD6" w14:textId="77777777" w:rsidR="003C3664" w:rsidRDefault="003C3664">
            <w:pPr>
              <w:pStyle w:val="ConsPlusNormal"/>
              <w:ind w:left="283"/>
            </w:pPr>
            <w:r>
              <w:t>Саргазинское сельское поселение Сосновского района Челябинской области</w:t>
            </w:r>
          </w:p>
        </w:tc>
        <w:tc>
          <w:tcPr>
            <w:tcW w:w="1984" w:type="dxa"/>
          </w:tcPr>
          <w:p w14:paraId="2F7AF305" w14:textId="77777777" w:rsidR="003C3664" w:rsidRDefault="003C3664">
            <w:pPr>
              <w:pStyle w:val="ConsPlusNormal"/>
              <w:jc w:val="center"/>
            </w:pPr>
            <w:r>
              <w:t>6300</w:t>
            </w:r>
          </w:p>
        </w:tc>
      </w:tr>
      <w:tr w:rsidR="003C3664" w14:paraId="4A157E14" w14:textId="77777777" w:rsidTr="00B70978">
        <w:tc>
          <w:tcPr>
            <w:tcW w:w="7086" w:type="dxa"/>
            <w:shd w:val="clear" w:color="auto" w:fill="D99594" w:themeFill="accent2" w:themeFillTint="99"/>
          </w:tcPr>
          <w:p w14:paraId="4C5C3E8C" w14:textId="77777777" w:rsidR="003C3664" w:rsidRDefault="003C3664">
            <w:pPr>
              <w:pStyle w:val="ConsPlusNormal"/>
            </w:pPr>
            <w:r>
              <w:t>Еврейская автономная область - всего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9D84D2D" w14:textId="77777777" w:rsidR="003C3664" w:rsidRDefault="003C3664">
            <w:pPr>
              <w:pStyle w:val="ConsPlusNormal"/>
              <w:jc w:val="center"/>
            </w:pPr>
            <w:r>
              <w:t>36000</w:t>
            </w:r>
          </w:p>
        </w:tc>
      </w:tr>
      <w:tr w:rsidR="003C3664" w14:paraId="4392ADD5" w14:textId="77777777">
        <w:tc>
          <w:tcPr>
            <w:tcW w:w="7086" w:type="dxa"/>
          </w:tcPr>
          <w:p w14:paraId="3592B117" w14:textId="77777777" w:rsidR="003C3664" w:rsidRDefault="003C3664">
            <w:pPr>
              <w:pStyle w:val="ConsPlusNormal"/>
              <w:ind w:left="283"/>
            </w:pPr>
            <w:r>
              <w:t>в том числе муниципальное образование "Город Биробиджан" Еврейской автономной области</w:t>
            </w:r>
          </w:p>
        </w:tc>
        <w:tc>
          <w:tcPr>
            <w:tcW w:w="1984" w:type="dxa"/>
          </w:tcPr>
          <w:p w14:paraId="57A08171" w14:textId="77777777" w:rsidR="003C3664" w:rsidRDefault="003C3664">
            <w:pPr>
              <w:pStyle w:val="ConsPlusNormal"/>
              <w:jc w:val="center"/>
            </w:pPr>
            <w:r>
              <w:t>36000</w:t>
            </w:r>
          </w:p>
        </w:tc>
      </w:tr>
      <w:tr w:rsidR="003C3664" w14:paraId="0229CEA0" w14:textId="77777777" w:rsidTr="00347A2D">
        <w:tc>
          <w:tcPr>
            <w:tcW w:w="7086" w:type="dxa"/>
            <w:shd w:val="clear" w:color="auto" w:fill="C2D69B" w:themeFill="accent3" w:themeFillTint="99"/>
          </w:tcPr>
          <w:p w14:paraId="6D239FCA" w14:textId="77777777" w:rsidR="003C3664" w:rsidRDefault="003C3664">
            <w:pPr>
              <w:pStyle w:val="ConsPlusNormal"/>
            </w:pPr>
            <w:r>
              <w:t>Ханты-Мансийский автономный округ - Югра - всего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AB5F94E" w14:textId="77777777" w:rsidR="003C3664" w:rsidRDefault="003C3664">
            <w:pPr>
              <w:pStyle w:val="ConsPlusNormal"/>
              <w:jc w:val="center"/>
            </w:pPr>
            <w:r>
              <w:t>61200</w:t>
            </w:r>
          </w:p>
        </w:tc>
      </w:tr>
      <w:tr w:rsidR="003C3664" w14:paraId="45467317" w14:textId="77777777">
        <w:tc>
          <w:tcPr>
            <w:tcW w:w="7086" w:type="dxa"/>
          </w:tcPr>
          <w:p w14:paraId="18E886D3" w14:textId="77777777" w:rsidR="003C3664" w:rsidRDefault="003C3664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1984" w:type="dxa"/>
          </w:tcPr>
          <w:p w14:paraId="2B89170F" w14:textId="77777777" w:rsidR="003C3664" w:rsidRDefault="003C3664">
            <w:pPr>
              <w:pStyle w:val="ConsPlusNormal"/>
            </w:pPr>
          </w:p>
        </w:tc>
      </w:tr>
      <w:tr w:rsidR="003C3664" w14:paraId="57A04DCD" w14:textId="77777777">
        <w:tc>
          <w:tcPr>
            <w:tcW w:w="7086" w:type="dxa"/>
          </w:tcPr>
          <w:p w14:paraId="3ABA0EA0" w14:textId="77777777" w:rsidR="003C3664" w:rsidRDefault="003C3664">
            <w:pPr>
              <w:pStyle w:val="ConsPlusNormal"/>
              <w:ind w:left="283"/>
            </w:pPr>
            <w:r>
              <w:t>городской округ город Сургут</w:t>
            </w:r>
          </w:p>
        </w:tc>
        <w:tc>
          <w:tcPr>
            <w:tcW w:w="1984" w:type="dxa"/>
          </w:tcPr>
          <w:p w14:paraId="0ECFDEBA" w14:textId="77777777" w:rsidR="003C3664" w:rsidRDefault="003C3664">
            <w:pPr>
              <w:pStyle w:val="ConsPlusNormal"/>
              <w:jc w:val="center"/>
            </w:pPr>
            <w:r>
              <w:t>27000</w:t>
            </w:r>
          </w:p>
        </w:tc>
      </w:tr>
      <w:tr w:rsidR="003C3664" w14:paraId="5F568100" w14:textId="77777777">
        <w:tc>
          <w:tcPr>
            <w:tcW w:w="7086" w:type="dxa"/>
          </w:tcPr>
          <w:p w14:paraId="3BD58F35" w14:textId="77777777" w:rsidR="003C3664" w:rsidRDefault="003C3664">
            <w:pPr>
              <w:pStyle w:val="ConsPlusNormal"/>
              <w:ind w:left="283"/>
            </w:pPr>
            <w:r>
              <w:t>сельское поселение Солнечный Сургутского района Ханты-Мансийского автономного округа - Югры</w:t>
            </w:r>
          </w:p>
        </w:tc>
        <w:tc>
          <w:tcPr>
            <w:tcW w:w="1984" w:type="dxa"/>
          </w:tcPr>
          <w:p w14:paraId="0AE3C703" w14:textId="77777777" w:rsidR="003C3664" w:rsidRDefault="003C3664">
            <w:pPr>
              <w:pStyle w:val="ConsPlusNormal"/>
              <w:jc w:val="center"/>
            </w:pPr>
            <w:r>
              <w:t>13500</w:t>
            </w:r>
          </w:p>
        </w:tc>
      </w:tr>
      <w:tr w:rsidR="003C3664" w14:paraId="49824534" w14:textId="77777777">
        <w:tc>
          <w:tcPr>
            <w:tcW w:w="7086" w:type="dxa"/>
          </w:tcPr>
          <w:p w14:paraId="149FBEB6" w14:textId="77777777" w:rsidR="003C3664" w:rsidRDefault="003C3664">
            <w:pPr>
              <w:pStyle w:val="ConsPlusNormal"/>
              <w:ind w:left="283"/>
            </w:pPr>
            <w:r>
              <w:t>сельское поселение Сингапай Нефтеюганского района Ханты-Мансийского автономного округа - Югры</w:t>
            </w:r>
          </w:p>
        </w:tc>
        <w:tc>
          <w:tcPr>
            <w:tcW w:w="1984" w:type="dxa"/>
          </w:tcPr>
          <w:p w14:paraId="4F63FA33" w14:textId="77777777" w:rsidR="003C3664" w:rsidRDefault="003C3664">
            <w:pPr>
              <w:pStyle w:val="ConsPlusNormal"/>
              <w:jc w:val="center"/>
            </w:pPr>
            <w:r>
              <w:t>18000</w:t>
            </w:r>
          </w:p>
        </w:tc>
      </w:tr>
      <w:tr w:rsidR="003C3664" w14:paraId="4E918F39" w14:textId="77777777">
        <w:tc>
          <w:tcPr>
            <w:tcW w:w="7086" w:type="dxa"/>
          </w:tcPr>
          <w:p w14:paraId="25A5AB17" w14:textId="77777777" w:rsidR="003C3664" w:rsidRDefault="003C3664">
            <w:pPr>
              <w:pStyle w:val="ConsPlusNormal"/>
              <w:ind w:left="283"/>
            </w:pPr>
            <w:r>
              <w:t>сельское поселение Казым Белоярского муниципального района Ханты-Мансийского автономного округа - Югры</w:t>
            </w:r>
          </w:p>
        </w:tc>
        <w:tc>
          <w:tcPr>
            <w:tcW w:w="1984" w:type="dxa"/>
          </w:tcPr>
          <w:p w14:paraId="5FA16AF8" w14:textId="77777777" w:rsidR="003C3664" w:rsidRDefault="003C3664">
            <w:pPr>
              <w:pStyle w:val="ConsPlusNormal"/>
              <w:jc w:val="center"/>
            </w:pPr>
            <w:r>
              <w:t>2700</w:t>
            </w:r>
          </w:p>
        </w:tc>
      </w:tr>
      <w:tr w:rsidR="003C3664" w14:paraId="409B6A69" w14:textId="77777777" w:rsidTr="00347A2D">
        <w:tc>
          <w:tcPr>
            <w:tcW w:w="7086" w:type="dxa"/>
            <w:shd w:val="clear" w:color="auto" w:fill="C2D69B" w:themeFill="accent3" w:themeFillTint="99"/>
          </w:tcPr>
          <w:p w14:paraId="41306376" w14:textId="77777777" w:rsidR="003C3664" w:rsidRDefault="003C3664">
            <w:pPr>
              <w:pStyle w:val="ConsPlusNormal"/>
            </w:pPr>
            <w:r>
              <w:t>Ямало-Ненецкий автономный округ - всего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786472F7" w14:textId="77777777" w:rsidR="003C3664" w:rsidRDefault="003C3664">
            <w:pPr>
              <w:pStyle w:val="ConsPlusNormal"/>
              <w:jc w:val="center"/>
            </w:pPr>
            <w:r>
              <w:t>54000</w:t>
            </w:r>
          </w:p>
        </w:tc>
      </w:tr>
      <w:tr w:rsidR="003C3664" w14:paraId="3C135FBD" w14:textId="77777777">
        <w:tc>
          <w:tcPr>
            <w:tcW w:w="7086" w:type="dxa"/>
          </w:tcPr>
          <w:p w14:paraId="254E2194" w14:textId="77777777" w:rsidR="003C3664" w:rsidRDefault="003C366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</w:tcPr>
          <w:p w14:paraId="416ADFAA" w14:textId="77777777" w:rsidR="003C3664" w:rsidRDefault="003C3664">
            <w:pPr>
              <w:pStyle w:val="ConsPlusNormal"/>
              <w:jc w:val="center"/>
            </w:pPr>
          </w:p>
        </w:tc>
      </w:tr>
      <w:tr w:rsidR="003C3664" w14:paraId="3CAEAD54" w14:textId="77777777">
        <w:tc>
          <w:tcPr>
            <w:tcW w:w="7086" w:type="dxa"/>
          </w:tcPr>
          <w:p w14:paraId="4E4CAD7A" w14:textId="77777777" w:rsidR="003C3664" w:rsidRDefault="003C3664">
            <w:pPr>
              <w:pStyle w:val="ConsPlusNormal"/>
              <w:ind w:left="283"/>
            </w:pPr>
            <w:r>
              <w:t>муниципальное образование город Салехард</w:t>
            </w:r>
          </w:p>
        </w:tc>
        <w:tc>
          <w:tcPr>
            <w:tcW w:w="1984" w:type="dxa"/>
          </w:tcPr>
          <w:p w14:paraId="6EA7F6A9" w14:textId="77777777" w:rsidR="003C3664" w:rsidRDefault="003C3664">
            <w:pPr>
              <w:pStyle w:val="ConsPlusNormal"/>
              <w:jc w:val="center"/>
            </w:pPr>
            <w:r>
              <w:t>45000</w:t>
            </w:r>
          </w:p>
        </w:tc>
      </w:tr>
      <w:tr w:rsidR="003C3664" w14:paraId="2E0033D0" w14:textId="77777777">
        <w:tc>
          <w:tcPr>
            <w:tcW w:w="7086" w:type="dxa"/>
            <w:tcBorders>
              <w:bottom w:val="single" w:sz="4" w:space="0" w:color="auto"/>
            </w:tcBorders>
          </w:tcPr>
          <w:p w14:paraId="143C33C7" w14:textId="77777777" w:rsidR="003C3664" w:rsidRDefault="003C3664">
            <w:pPr>
              <w:pStyle w:val="ConsPlusNormal"/>
              <w:ind w:left="283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9B1EF9" w14:textId="77777777" w:rsidR="003C3664" w:rsidRDefault="003C3664">
            <w:pPr>
              <w:pStyle w:val="ConsPlusNormal"/>
              <w:jc w:val="center"/>
            </w:pPr>
            <w:r>
              <w:t>9000</w:t>
            </w:r>
          </w:p>
        </w:tc>
      </w:tr>
    </w:tbl>
    <w:p w14:paraId="58D087FB" w14:textId="77777777" w:rsidR="003C3664" w:rsidRDefault="003C3664">
      <w:pPr>
        <w:pStyle w:val="ConsPlusNormal"/>
        <w:jc w:val="both"/>
      </w:pPr>
    </w:p>
    <w:p w14:paraId="52FD84B8" w14:textId="77777777" w:rsidR="003C3664" w:rsidRDefault="003C3664">
      <w:pPr>
        <w:pStyle w:val="ConsPlusNormal"/>
        <w:jc w:val="both"/>
      </w:pPr>
    </w:p>
    <w:p w14:paraId="62D96D32" w14:textId="77777777" w:rsidR="003C3664" w:rsidRDefault="003C3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3664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6695" w14:textId="77777777" w:rsidR="00C76B6F" w:rsidRDefault="00C76B6F">
      <w:pPr>
        <w:spacing w:after="0" w:line="240" w:lineRule="auto"/>
      </w:pPr>
      <w:r>
        <w:separator/>
      </w:r>
    </w:p>
  </w:endnote>
  <w:endnote w:type="continuationSeparator" w:id="0">
    <w:p w14:paraId="1AF80967" w14:textId="77777777" w:rsidR="00C76B6F" w:rsidRDefault="00C7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A450" w14:textId="77777777" w:rsidR="003C3664" w:rsidRDefault="003C36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C3664" w14:paraId="1FDD0C8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425FF6" w14:textId="77777777" w:rsidR="003C3664" w:rsidRDefault="003C36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684479" w14:textId="77777777" w:rsidR="003C3664" w:rsidRDefault="003C36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17A335" w14:textId="77777777" w:rsidR="003C3664" w:rsidRDefault="003C36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7A2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7A2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E35B269" w14:textId="77777777" w:rsidR="003C3664" w:rsidRDefault="003C36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7302" w14:textId="77777777" w:rsidR="00C76B6F" w:rsidRDefault="00C76B6F">
      <w:pPr>
        <w:spacing w:after="0" w:line="240" w:lineRule="auto"/>
      </w:pPr>
      <w:r>
        <w:separator/>
      </w:r>
    </w:p>
  </w:footnote>
  <w:footnote w:type="continuationSeparator" w:id="0">
    <w:p w14:paraId="69A6FA4C" w14:textId="77777777" w:rsidR="00C76B6F" w:rsidRDefault="00C7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C3664" w14:paraId="7C48434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4F8E88" w14:textId="77777777" w:rsidR="003C3664" w:rsidRDefault="003C36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24.11.2022 N 3598-р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распределения дотаций на премирование муниципальных...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1BD85D" w14:textId="77777777" w:rsidR="003C3664" w:rsidRDefault="003C36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14:paraId="7B49A5F3" w14:textId="77777777" w:rsidR="003C3664" w:rsidRDefault="003C36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3704D18" w14:textId="77777777" w:rsidR="003C3664" w:rsidRDefault="003C36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78"/>
    <w:rsid w:val="00347A2D"/>
    <w:rsid w:val="003636F9"/>
    <w:rsid w:val="003C3664"/>
    <w:rsid w:val="00445A2B"/>
    <w:rsid w:val="0051143F"/>
    <w:rsid w:val="005C6366"/>
    <w:rsid w:val="007F3313"/>
    <w:rsid w:val="00B70978"/>
    <w:rsid w:val="00C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9B916"/>
  <w14:defaultImageDpi w14:val="0"/>
  <w15:docId w15:val="{78F2862A-4A1E-4786-B374-C3F942A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14531&amp;date=29.11.2022&amp;dst=2200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EXP&amp;n=798565&amp;date=29.11.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7589</Characters>
  <Application>Microsoft Office Word</Application>
  <DocSecurity>2</DocSecurity>
  <Lines>63</Lines>
  <Paragraphs>17</Paragraphs>
  <ScaleCrop>false</ScaleCrop>
  <Company>КонсультантПлюс Версия 4022.00.09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24.11.2022 N 3598-р&lt;Об утверждении распределения дотаций на премирование муниципальных образований - победителей Всероссийского конкурса "Лучшая муниципальная практика", предоставляемых в 2022 году из федерального бюджета</dc:title>
  <dc:subject/>
  <dc:creator>admin</dc:creator>
  <cp:keywords/>
  <dc:description/>
  <cp:lastModifiedBy>Дарья Григоренко</cp:lastModifiedBy>
  <cp:revision>2</cp:revision>
  <dcterms:created xsi:type="dcterms:W3CDTF">2023-03-30T13:36:00Z</dcterms:created>
  <dcterms:modified xsi:type="dcterms:W3CDTF">2023-03-30T13:36:00Z</dcterms:modified>
</cp:coreProperties>
</file>